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64B18" w14:textId="634F339A" w:rsidR="005428C5" w:rsidRPr="00BC58EE" w:rsidRDefault="00FE200E" w:rsidP="00FE200E">
      <w:pPr>
        <w:pStyle w:val="a3"/>
        <w:ind w:left="0"/>
        <w:jc w:val="center"/>
        <w:rPr>
          <w:rFonts w:ascii="Times New Roman"/>
          <w:sz w:val="20"/>
          <w:lang w:val="ru-RU"/>
        </w:rPr>
      </w:pPr>
      <w:r w:rsidRPr="00FE200E">
        <w:rPr>
          <w:rFonts w:ascii="Times New Roman" w:eastAsia="Calibri" w:hAnsi="Times New Roman" w:cs="Times New Roman"/>
          <w:b/>
          <w:bCs/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7B39C6FB" wp14:editId="75D60134">
            <wp:simplePos x="0" y="0"/>
            <wp:positionH relativeFrom="column">
              <wp:posOffset>2183765</wp:posOffset>
            </wp:positionH>
            <wp:positionV relativeFrom="paragraph">
              <wp:posOffset>-2081530</wp:posOffset>
            </wp:positionV>
            <wp:extent cx="2508885" cy="6081395"/>
            <wp:effectExtent l="1790700" t="0" r="1758315" b="0"/>
            <wp:wrapThrough wrapText="bothSides">
              <wp:wrapPolygon edited="0">
                <wp:start x="21562" y="-16"/>
                <wp:lineTo x="241" y="-16"/>
                <wp:lineTo x="241" y="21501"/>
                <wp:lineTo x="21562" y="21501"/>
                <wp:lineTo x="21562" y="-16"/>
              </wp:wrapPolygon>
            </wp:wrapThrough>
            <wp:docPr id="1" name="Рисунок 1" descr="D:\Desktop\Аскерова\нормативная база\Кибербуллинг\WhatsApp Image 2021-03-11 at 14.56.3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Аскерова\нормативная база\Кибербуллинг\WhatsApp Image 2021-03-11 at 14.56.35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9" t="12281" r="20086" b="8325"/>
                    <a:stretch/>
                  </pic:blipFill>
                  <pic:spPr bwMode="auto">
                    <a:xfrm rot="16200000">
                      <a:off x="0" y="0"/>
                      <a:ext cx="2508885" cy="608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BB274" w14:textId="77777777" w:rsidR="005428C5" w:rsidRPr="00BC58EE" w:rsidRDefault="005428C5">
      <w:pPr>
        <w:pStyle w:val="a3"/>
        <w:ind w:left="0"/>
        <w:rPr>
          <w:rFonts w:ascii="Times New Roman"/>
          <w:sz w:val="20"/>
          <w:lang w:val="ru-RU"/>
        </w:rPr>
      </w:pPr>
    </w:p>
    <w:p w14:paraId="079A0B13" w14:textId="77777777" w:rsidR="005428C5" w:rsidRPr="00BC58EE" w:rsidRDefault="005428C5">
      <w:pPr>
        <w:pStyle w:val="a3"/>
        <w:ind w:left="0"/>
        <w:rPr>
          <w:rFonts w:ascii="Times New Roman"/>
          <w:sz w:val="20"/>
          <w:lang w:val="ru-RU"/>
        </w:rPr>
      </w:pPr>
    </w:p>
    <w:p w14:paraId="3BA77FFD" w14:textId="77777777" w:rsidR="005428C5" w:rsidRPr="00BC58EE" w:rsidRDefault="005428C5">
      <w:pPr>
        <w:pStyle w:val="a3"/>
        <w:spacing w:before="9"/>
        <w:ind w:left="0"/>
        <w:rPr>
          <w:rFonts w:ascii="Times New Roman"/>
          <w:sz w:val="15"/>
          <w:lang w:val="ru-RU"/>
        </w:rPr>
      </w:pPr>
    </w:p>
    <w:p w14:paraId="23E5ED92" w14:textId="37609350" w:rsidR="005428C5" w:rsidRPr="00BC58EE" w:rsidRDefault="005428C5">
      <w:pPr>
        <w:pStyle w:val="a3"/>
        <w:ind w:left="3060"/>
        <w:rPr>
          <w:rFonts w:ascii="Times New Roman"/>
          <w:sz w:val="20"/>
          <w:lang w:val="ru-RU"/>
        </w:rPr>
      </w:pPr>
    </w:p>
    <w:p w14:paraId="46D7B9A7" w14:textId="77777777" w:rsidR="005428C5" w:rsidRPr="00BC58EE" w:rsidRDefault="005428C5">
      <w:pPr>
        <w:pStyle w:val="a3"/>
        <w:ind w:left="0"/>
        <w:rPr>
          <w:rFonts w:ascii="Times New Roman"/>
          <w:sz w:val="20"/>
          <w:lang w:val="ru-RU"/>
        </w:rPr>
      </w:pPr>
    </w:p>
    <w:p w14:paraId="5CFA1DAC" w14:textId="77777777" w:rsidR="005428C5" w:rsidRPr="00BC58EE" w:rsidRDefault="005428C5">
      <w:pPr>
        <w:pStyle w:val="a3"/>
        <w:ind w:left="0"/>
        <w:rPr>
          <w:rFonts w:ascii="Times New Roman"/>
          <w:sz w:val="20"/>
          <w:lang w:val="ru-RU"/>
        </w:rPr>
      </w:pPr>
    </w:p>
    <w:p w14:paraId="02513FCE" w14:textId="77777777" w:rsidR="005428C5" w:rsidRPr="00BC58EE" w:rsidRDefault="005428C5">
      <w:pPr>
        <w:pStyle w:val="a3"/>
        <w:ind w:left="0"/>
        <w:rPr>
          <w:rFonts w:ascii="Times New Roman"/>
          <w:sz w:val="20"/>
          <w:lang w:val="ru-RU"/>
        </w:rPr>
      </w:pPr>
    </w:p>
    <w:p w14:paraId="02098008" w14:textId="77777777" w:rsidR="005428C5" w:rsidRPr="00BC58EE" w:rsidRDefault="005428C5">
      <w:pPr>
        <w:pStyle w:val="a3"/>
        <w:ind w:left="0"/>
        <w:rPr>
          <w:rFonts w:ascii="Times New Roman"/>
          <w:sz w:val="20"/>
          <w:lang w:val="ru-RU"/>
        </w:rPr>
      </w:pPr>
    </w:p>
    <w:p w14:paraId="41815D3E" w14:textId="77777777" w:rsidR="005428C5" w:rsidRPr="00BC58EE" w:rsidRDefault="005428C5">
      <w:pPr>
        <w:pStyle w:val="a3"/>
        <w:ind w:left="0"/>
        <w:rPr>
          <w:rFonts w:ascii="Times New Roman"/>
          <w:sz w:val="20"/>
          <w:lang w:val="ru-RU"/>
        </w:rPr>
      </w:pPr>
    </w:p>
    <w:p w14:paraId="1AE2F60D" w14:textId="77777777" w:rsidR="005428C5" w:rsidRPr="00BC58EE" w:rsidRDefault="005428C5">
      <w:pPr>
        <w:pStyle w:val="a3"/>
        <w:ind w:left="0"/>
        <w:rPr>
          <w:rFonts w:ascii="Times New Roman"/>
          <w:sz w:val="20"/>
          <w:lang w:val="ru-RU"/>
        </w:rPr>
      </w:pPr>
    </w:p>
    <w:p w14:paraId="10061D74" w14:textId="77777777" w:rsidR="005428C5" w:rsidRPr="00BC58EE" w:rsidRDefault="005428C5">
      <w:pPr>
        <w:pStyle w:val="a3"/>
        <w:spacing w:before="6"/>
        <w:ind w:left="0"/>
        <w:rPr>
          <w:rFonts w:ascii="Times New Roman"/>
          <w:lang w:val="ru-RU"/>
        </w:rPr>
      </w:pPr>
    </w:p>
    <w:p w14:paraId="0B11BCEF" w14:textId="73737D51" w:rsidR="005428C5" w:rsidRPr="00BC58EE" w:rsidRDefault="001F2B55" w:rsidP="00BC58EE">
      <w:pPr>
        <w:tabs>
          <w:tab w:val="left" w:pos="2162"/>
        </w:tabs>
        <w:spacing w:line="1078" w:lineRule="exact"/>
        <w:ind w:right="2"/>
        <w:jc w:val="center"/>
        <w:rPr>
          <w:rFonts w:ascii="Calibri"/>
          <w:b/>
          <w:sz w:val="56"/>
          <w:szCs w:val="18"/>
          <w:lang w:val="ru-RU"/>
        </w:rPr>
        <w:sectPr w:rsidR="005428C5" w:rsidRPr="00BC58EE">
          <w:footerReference w:type="default" r:id="rId10"/>
          <w:type w:val="continuous"/>
          <w:pgSz w:w="11900" w:h="16840"/>
          <w:pgMar w:top="1580" w:right="720" w:bottom="1040" w:left="880" w:header="720" w:footer="853" w:gutter="0"/>
          <w:cols w:space="720"/>
        </w:sectPr>
      </w:pPr>
      <w:r w:rsidRPr="0068018B">
        <w:rPr>
          <w:rFonts w:ascii="Calibri"/>
          <w:b/>
          <w:sz w:val="56"/>
          <w:szCs w:val="18"/>
          <w:lang w:val="ru-RU"/>
        </w:rPr>
        <w:t>БУЛЛИНГ</w:t>
      </w:r>
      <w:r w:rsidR="00B372C2">
        <w:rPr>
          <w:rFonts w:ascii="Calibri"/>
          <w:b/>
          <w:sz w:val="56"/>
          <w:szCs w:val="18"/>
          <w:lang w:val="ru-RU"/>
        </w:rPr>
        <w:t>КЕ</w:t>
      </w:r>
      <w:r w:rsidR="00B372C2">
        <w:rPr>
          <w:rFonts w:ascii="Calibri"/>
          <w:b/>
          <w:sz w:val="56"/>
          <w:szCs w:val="18"/>
          <w:lang w:val="ru-RU"/>
        </w:rPr>
        <w:t xml:space="preserve"> </w:t>
      </w:r>
      <w:r w:rsidR="00B372C2">
        <w:rPr>
          <w:rFonts w:ascii="Calibri"/>
          <w:b/>
          <w:sz w:val="56"/>
          <w:szCs w:val="18"/>
          <w:lang w:val="ru-RU"/>
        </w:rPr>
        <w:t>ҚАРСЫ</w:t>
      </w:r>
      <w:r w:rsidR="00B372C2">
        <w:rPr>
          <w:rFonts w:ascii="Calibri"/>
          <w:b/>
          <w:sz w:val="56"/>
          <w:szCs w:val="18"/>
          <w:lang w:val="ru-RU"/>
        </w:rPr>
        <w:t xml:space="preserve"> </w:t>
      </w:r>
      <w:r w:rsidR="00B372C2">
        <w:rPr>
          <w:rFonts w:ascii="Calibri"/>
          <w:b/>
          <w:sz w:val="56"/>
          <w:szCs w:val="18"/>
          <w:lang w:val="ru-RU"/>
        </w:rPr>
        <w:t>САЯСАТ</w:t>
      </w:r>
    </w:p>
    <w:p w14:paraId="3D6A5AB9" w14:textId="77777777" w:rsidR="00D11BFC" w:rsidRDefault="00D11BFC" w:rsidP="00766E0C">
      <w:pPr>
        <w:pStyle w:val="2"/>
        <w:spacing w:before="1"/>
        <w:ind w:left="0"/>
        <w:rPr>
          <w:u w:val="none"/>
          <w:lang w:val="ru-RU"/>
        </w:rPr>
      </w:pPr>
    </w:p>
    <w:p w14:paraId="610C74FA" w14:textId="77777777" w:rsidR="00D11BFC" w:rsidRDefault="00D11BFC" w:rsidP="001F2B55">
      <w:pPr>
        <w:pStyle w:val="2"/>
        <w:spacing w:before="1"/>
        <w:rPr>
          <w:u w:val="none"/>
          <w:lang w:val="ru-RU"/>
        </w:rPr>
      </w:pPr>
    </w:p>
    <w:p w14:paraId="15B779EC" w14:textId="0E8DF033" w:rsidR="001F2B55" w:rsidRPr="00C5547B" w:rsidRDefault="007415C4" w:rsidP="00C5547B">
      <w:pPr>
        <w:pStyle w:val="2"/>
        <w:numPr>
          <w:ilvl w:val="0"/>
          <w:numId w:val="3"/>
        </w:numPr>
        <w:spacing w:before="1"/>
        <w:jc w:val="both"/>
        <w:rPr>
          <w:rFonts w:ascii="Times New Roman" w:hAnsi="Times New Roman" w:cs="Times New Roman"/>
          <w:u w:val="none"/>
          <w:lang w:val="ru-RU"/>
        </w:rPr>
      </w:pPr>
      <w:r>
        <w:rPr>
          <w:rFonts w:ascii="Times New Roman" w:hAnsi="Times New Roman" w:cs="Times New Roman"/>
          <w:u w:val="none"/>
          <w:lang w:val="ru-RU"/>
        </w:rPr>
        <w:t>Кі</w:t>
      </w:r>
      <w:proofErr w:type="gramStart"/>
      <w:r>
        <w:rPr>
          <w:rFonts w:ascii="Times New Roman" w:hAnsi="Times New Roman" w:cs="Times New Roman"/>
          <w:u w:val="none"/>
          <w:lang w:val="ru-RU"/>
        </w:rPr>
        <w:t>р</w:t>
      </w:r>
      <w:proofErr w:type="gramEnd"/>
      <w:r>
        <w:rPr>
          <w:rFonts w:ascii="Times New Roman" w:hAnsi="Times New Roman" w:cs="Times New Roman"/>
          <w:u w:val="none"/>
          <w:lang w:val="ru-RU"/>
        </w:rPr>
        <w:t>іспе</w:t>
      </w:r>
    </w:p>
    <w:p w14:paraId="07A982CC" w14:textId="77777777" w:rsidR="00D11BFC" w:rsidRPr="00C5547B" w:rsidRDefault="00D11BFC" w:rsidP="00C5547B">
      <w:pPr>
        <w:pStyle w:val="2"/>
        <w:spacing w:before="1"/>
        <w:jc w:val="both"/>
        <w:rPr>
          <w:rFonts w:ascii="Times New Roman" w:hAnsi="Times New Roman" w:cs="Times New Roman"/>
          <w:u w:val="none"/>
          <w:lang w:val="ru-RU"/>
        </w:rPr>
      </w:pPr>
    </w:p>
    <w:p w14:paraId="69D61297" w14:textId="29B182D1" w:rsidR="00E52F6B" w:rsidRPr="00BB3BD7" w:rsidRDefault="00D7199B" w:rsidP="00516299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</w:pPr>
      <w:r>
        <w:rPr>
          <w:rFonts w:ascii="Times New Roman" w:hAnsi="Times New Roman" w:cs="Times New Roman"/>
          <w:b w:val="0"/>
          <w:bCs w:val="0"/>
          <w:u w:val="none"/>
          <w:lang w:val="ru-RU"/>
        </w:rPr>
        <w:t>1.1</w:t>
      </w:r>
      <w:r w:rsidR="00B22615">
        <w:rPr>
          <w:rFonts w:ascii="Times New Roman" w:hAnsi="Times New Roman" w:cs="Times New Roman"/>
          <w:b w:val="0"/>
          <w:bCs w:val="0"/>
          <w:u w:val="none"/>
          <w:lang w:val="ru-RU"/>
        </w:rPr>
        <w:t>.</w:t>
      </w:r>
      <w:r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</w:t>
      </w:r>
      <w:r w:rsidR="007415C4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Қорлау</w:t>
      </w:r>
      <w:r w:rsidR="00C4581A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 (</w:t>
      </w:r>
      <w:r w:rsidR="00B22615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буллинг)</w:t>
      </w:r>
      <w:r w:rsidR="00E52F6B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 – </w:t>
      </w:r>
      <w:r w:rsidR="007415C4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бұл балаларға зиян келтірумен сипатталатын күш қолданудың бі</w:t>
      </w:r>
      <w:proofErr w:type="gramStart"/>
      <w:r w:rsidR="007415C4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р</w:t>
      </w:r>
      <w:proofErr w:type="gramEnd"/>
      <w:r w:rsidR="007415C4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 түрі. Сондықтан мекте</w:t>
      </w:r>
      <w:r w:rsidR="00516299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біміз</w:t>
      </w:r>
      <w:r w:rsidR="007415C4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 қорлау мен мазақтауға жол берілмейтін мектеп мәдениетін дамыту</w:t>
      </w:r>
      <w:r w:rsidR="00516299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 үшін бар мүмкіндікті жасайды. </w:t>
      </w:r>
    </w:p>
    <w:p w14:paraId="670FFF9A" w14:textId="77777777" w:rsidR="001F2B55" w:rsidRPr="00BB3BD7" w:rsidRDefault="001F2B55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</w:pPr>
    </w:p>
    <w:p w14:paraId="251FF8B5" w14:textId="7A605F9F" w:rsidR="00516299" w:rsidRPr="00BB3BD7" w:rsidRDefault="00D7199B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</w:pP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1.2</w:t>
      </w:r>
      <w:r w:rsidR="00B22615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.</w:t>
      </w: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 </w:t>
      </w:r>
      <w:r w:rsidR="00516299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Мектебімізде біз </w:t>
      </w:r>
      <w:r w:rsidR="003964AF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баршаның тең</w:t>
      </w:r>
      <w:r w:rsidR="001A3F6E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дігіне</w:t>
      </w:r>
      <w:r w:rsidR="003964AF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, әркімнің өз </w:t>
      </w:r>
      <w:r w:rsidR="001A3F6E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потенциалын </w:t>
      </w:r>
      <w:r w:rsidR="00905C5E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аш</w:t>
      </w:r>
      <w:r w:rsidR="001A3F6E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ып</w:t>
      </w:r>
      <w:r w:rsidR="00905C5E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, бірге</w:t>
      </w:r>
      <w:r w:rsidR="001A3F6E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 </w:t>
      </w:r>
      <w:r w:rsidR="00DA1752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үлкен жақсылыққа, жеті</w:t>
      </w:r>
      <w:proofErr w:type="gramStart"/>
      <w:r w:rsidR="00DA1752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ст</w:t>
      </w:r>
      <w:proofErr w:type="gramEnd"/>
      <w:r w:rsidR="00DA1752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іктерге</w:t>
      </w:r>
      <w:r w:rsidR="00D40FC1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, әртүрлілік</w:t>
      </w:r>
      <w:r w:rsidR="001A3F6E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ке қол </w:t>
      </w:r>
      <w:r w:rsidR="00DA1752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 </w:t>
      </w:r>
      <w:r w:rsidR="001A3F6E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жеткіз</w:t>
      </w:r>
      <w:r w:rsidR="00905C5E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уіне талпынамыз. </w:t>
      </w:r>
    </w:p>
    <w:p w14:paraId="3E16BA51" w14:textId="77777777" w:rsidR="00905C5E" w:rsidRPr="00BB3BD7" w:rsidRDefault="00905C5E" w:rsidP="00BE6DB5">
      <w:pPr>
        <w:pStyle w:val="2"/>
        <w:spacing w:before="1"/>
        <w:ind w:left="0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</w:pPr>
    </w:p>
    <w:p w14:paraId="0AB0173F" w14:textId="4CF78408" w:rsidR="00BE6DB5" w:rsidRPr="00BB3BD7" w:rsidRDefault="00D7199B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</w:pP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1.3</w:t>
      </w:r>
      <w:r w:rsidR="00B22615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.</w:t>
      </w: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 </w:t>
      </w:r>
      <w:r w:rsidR="00BE6DB5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Біз барлық оқушыларымыз жайлы және қауіпсіз ортада оқуы үші</w:t>
      </w:r>
      <w:proofErr w:type="gramStart"/>
      <w:r w:rsidR="00BE6DB5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н қам</w:t>
      </w:r>
      <w:proofErr w:type="gramEnd"/>
      <w:r w:rsidR="00BE6DB5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қор, достық және қауіпсіз жағдай жасауға тырысамыз.</w:t>
      </w:r>
      <w:r w:rsidR="00EA2588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 Егер қорлау фактісі шынында да орын алса, онда барлық оқушылар бұл жайлы хабарлай алуы және инцидент жедел ә</w:t>
      </w:r>
      <w:proofErr w:type="gramStart"/>
      <w:r w:rsidR="00EA2588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р</w:t>
      </w:r>
      <w:proofErr w:type="gramEnd"/>
      <w:r w:rsidR="00EA2588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і тиімді шешілетіндігін білуі тиіс. </w:t>
      </w:r>
    </w:p>
    <w:p w14:paraId="4B6A110F" w14:textId="54D7F800" w:rsidR="00BE6DB5" w:rsidRPr="00BB3BD7" w:rsidRDefault="00E01F93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</w:pP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Қорлау әрекеттерін</w:t>
      </w:r>
      <w:r w:rsidR="0049514C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 жеңу үшін біз барлығына көмектесеміз: бір-бі</w:t>
      </w:r>
      <w:proofErr w:type="gramStart"/>
      <w:r w:rsidR="0049514C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р</w:t>
      </w:r>
      <w:proofErr w:type="gramEnd"/>
      <w:r w:rsidR="0049514C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імен тату болуға, бір-біріне сыпайы болуға, бір-бірін құрметтеуге және түсінуге, бір-біріне ұқыптылық пен мейірімділік танытуға және әркімнің кім болуға құқығы бар екеніне сенуге. </w:t>
      </w:r>
      <w:proofErr w:type="gramStart"/>
      <w:r w:rsidR="0049514C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Тиіс</w:t>
      </w:r>
      <w:proofErr w:type="gramEnd"/>
      <w:r w:rsidR="0049514C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інше, бұл Саясат</w:t>
      </w:r>
      <w:r w:rsidR="00805349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,</w:t>
      </w:r>
      <w:r w:rsidR="0049514C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 </w:t>
      </w:r>
      <w:r w:rsidR="001E4608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қорлау</w:t>
      </w:r>
      <w:r w:rsidR="00DE40D7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мен</w:t>
      </w:r>
      <w:r w:rsidR="001E4608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 (буллинг</w:t>
      </w:r>
      <w:r w:rsidR="002A3478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пен</w:t>
      </w:r>
      <w:r w:rsidR="001E4608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)</w:t>
      </w:r>
      <w:r w:rsidR="00DE40D7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 байланысты кез келген оқиғаларға мектеп ізбе із жауап бер</w:t>
      </w:r>
      <w:r w:rsidR="002A3478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уін қамтамасыз </w:t>
      </w:r>
      <w:r w:rsidR="00DE40D7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 </w:t>
      </w:r>
      <w:r w:rsidR="002A3478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ету</w:t>
      </w:r>
      <w:r w:rsidR="00E41671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ге бағытталған.</w:t>
      </w:r>
    </w:p>
    <w:p w14:paraId="4B0E4D21" w14:textId="77777777" w:rsidR="00EA2588" w:rsidRPr="00BB3BD7" w:rsidRDefault="00EA2588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</w:pPr>
    </w:p>
    <w:p w14:paraId="5A1456D3" w14:textId="0E00F9A1" w:rsidR="001F2B55" w:rsidRPr="00BB3BD7" w:rsidRDefault="001F2B55" w:rsidP="005B2D81">
      <w:pPr>
        <w:pStyle w:val="2"/>
        <w:spacing w:before="1"/>
        <w:ind w:left="0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</w:pPr>
    </w:p>
    <w:p w14:paraId="31E5E335" w14:textId="0A2A70D2" w:rsidR="00B01EEA" w:rsidRPr="00BB3BD7" w:rsidRDefault="00805349" w:rsidP="000A0A5F">
      <w:pPr>
        <w:pStyle w:val="2"/>
        <w:numPr>
          <w:ilvl w:val="0"/>
          <w:numId w:val="3"/>
        </w:numPr>
        <w:spacing w:before="1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u w:val="none"/>
          <w:lang w:val="ru-RU"/>
        </w:rPr>
        <w:t xml:space="preserve">Саясаттың мақсаты </w:t>
      </w:r>
    </w:p>
    <w:p w14:paraId="1936D699" w14:textId="77777777" w:rsidR="00805349" w:rsidRPr="00BB3BD7" w:rsidRDefault="00805349" w:rsidP="00805349">
      <w:pPr>
        <w:pStyle w:val="2"/>
        <w:spacing w:before="1"/>
        <w:ind w:left="473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</w:pPr>
    </w:p>
    <w:p w14:paraId="7E5B711C" w14:textId="6D884012" w:rsidR="001F2B55" w:rsidRPr="00BB3BD7" w:rsidRDefault="00B01EEA" w:rsidP="00805349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</w:pP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2.1.</w:t>
      </w:r>
      <w:r w:rsidR="001F2B55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 </w:t>
      </w:r>
      <w:r w:rsidR="00805349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Барлық басшылар, оқытушылық және әкімшілі</w:t>
      </w:r>
      <w:proofErr w:type="gramStart"/>
      <w:r w:rsidR="00805349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к</w:t>
      </w:r>
      <w:proofErr w:type="gramEnd"/>
      <w:r w:rsidR="00805349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 құрам, оқушылар мен ата аналар қорлау (буллинг) не екенін түсінуі қажет. </w:t>
      </w:r>
    </w:p>
    <w:p w14:paraId="76A55FC0" w14:textId="77777777" w:rsidR="00D82E10" w:rsidRPr="00BB3BD7" w:rsidRDefault="00D82E10" w:rsidP="0094063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</w:pPr>
    </w:p>
    <w:p w14:paraId="716B64D7" w14:textId="5866B11C" w:rsidR="0094063B" w:rsidRPr="00BB3BD7" w:rsidRDefault="00B22615" w:rsidP="0094063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</w:pP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2.2. </w:t>
      </w:r>
      <w:r w:rsidR="005B2D81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Барлық басшылар, оқытушылық және әкімшілік құрам қорлауға қатысты мектеп саясаты қандай екенін  </w:t>
      </w:r>
      <w:r w:rsidR="0094063B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білуі және қорлау туралы хабарланған жағдайда оны сақтауы </w:t>
      </w:r>
      <w:proofErr w:type="gramStart"/>
      <w:r w:rsidR="0094063B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тиіс</w:t>
      </w:r>
      <w:proofErr w:type="gramEnd"/>
      <w:r w:rsidR="0094063B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.</w:t>
      </w:r>
      <w:r w:rsidR="005B2D81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 </w:t>
      </w:r>
    </w:p>
    <w:p w14:paraId="4D5CE163" w14:textId="77777777" w:rsidR="00D82E10" w:rsidRPr="00BB3BD7" w:rsidRDefault="00D82E10" w:rsidP="0094063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</w:pPr>
    </w:p>
    <w:p w14:paraId="56E31D5F" w14:textId="41574E1F" w:rsidR="0094063B" w:rsidRPr="00BB3BD7" w:rsidRDefault="00B22615" w:rsidP="0094063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</w:pP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2.3. </w:t>
      </w:r>
      <w:r w:rsidR="0094063B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Барлық оқушылар мен ата аналар қорлауға қатысты мектеп саясаты қандай екенін  және қорлау әрекеттері болған жағдайда қалай әрекет жасау қажет екенін білуі </w:t>
      </w:r>
      <w:proofErr w:type="gramStart"/>
      <w:r w:rsidR="0094063B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тиіс</w:t>
      </w:r>
      <w:proofErr w:type="gramEnd"/>
      <w:r w:rsidR="0094063B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. </w:t>
      </w:r>
    </w:p>
    <w:p w14:paraId="428DE65B" w14:textId="77777777" w:rsidR="00D82E10" w:rsidRPr="00BB3BD7" w:rsidRDefault="00D82E10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</w:pPr>
    </w:p>
    <w:p w14:paraId="5FF1177E" w14:textId="7F3F82E7" w:rsidR="0094063B" w:rsidRPr="00BB3BD7" w:rsidRDefault="00B22615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</w:pP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2.4. </w:t>
      </w:r>
      <w:r w:rsidR="0094063B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Мектеп ретінде біз қорлауды байыппен қабылдаймыз. Оқушылар мен ата аналар қорлау әрекеттері жайлы хабарлағанда өздеріне қолдау көрсетілетініне сенімді болуы </w:t>
      </w:r>
      <w:proofErr w:type="gramStart"/>
      <w:r w:rsidR="0094063B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тиіс</w:t>
      </w:r>
      <w:proofErr w:type="gramEnd"/>
      <w:r w:rsidR="0094063B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. </w:t>
      </w:r>
    </w:p>
    <w:p w14:paraId="33A83028" w14:textId="31F3C449" w:rsidR="001F2B55" w:rsidRPr="00BB3BD7" w:rsidRDefault="0094063B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</w:pP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 </w:t>
      </w:r>
    </w:p>
    <w:p w14:paraId="6FBDF2E4" w14:textId="77777777" w:rsidR="000C02E4" w:rsidRPr="00BB3BD7" w:rsidRDefault="000C02E4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</w:pPr>
    </w:p>
    <w:p w14:paraId="440EBDE3" w14:textId="4C5D1312" w:rsidR="001F2B55" w:rsidRPr="00BB3BD7" w:rsidRDefault="00A867E0" w:rsidP="000A0A5F">
      <w:pPr>
        <w:pStyle w:val="2"/>
        <w:numPr>
          <w:ilvl w:val="0"/>
          <w:numId w:val="3"/>
        </w:numPr>
        <w:spacing w:before="1"/>
        <w:jc w:val="both"/>
        <w:rPr>
          <w:rFonts w:ascii="Times New Roman" w:hAnsi="Times New Roman" w:cs="Times New Roman"/>
          <w:bCs w:val="0"/>
          <w:color w:val="000000" w:themeColor="text1"/>
          <w:u w:val="none"/>
          <w:lang w:val="ru-RU"/>
        </w:rPr>
      </w:pPr>
      <w:r w:rsidRPr="00BB3BD7">
        <w:rPr>
          <w:rFonts w:ascii="Times New Roman" w:hAnsi="Times New Roman" w:cs="Times New Roman"/>
          <w:bCs w:val="0"/>
          <w:color w:val="000000" w:themeColor="text1"/>
          <w:u w:val="none"/>
          <w:lang w:val="ru-RU"/>
        </w:rPr>
        <w:t>Қорлау</w:t>
      </w:r>
      <w:r w:rsidR="000C02E4" w:rsidRPr="00BB3BD7">
        <w:rPr>
          <w:rFonts w:ascii="Times New Roman" w:hAnsi="Times New Roman" w:cs="Times New Roman"/>
          <w:bCs w:val="0"/>
          <w:color w:val="000000" w:themeColor="text1"/>
          <w:u w:val="none"/>
          <w:lang w:val="ru-RU"/>
        </w:rPr>
        <w:t xml:space="preserve"> (буллинг) деген не?</w:t>
      </w:r>
      <w:r w:rsidR="000C02E4" w:rsidRPr="00BB3BD7">
        <w:rPr>
          <w:rFonts w:ascii="Times New Roman" w:hAnsi="Times New Roman" w:cs="Times New Roman"/>
          <w:color w:val="000000" w:themeColor="text1"/>
          <w:u w:val="none"/>
          <w:lang w:val="ru-RU"/>
        </w:rPr>
        <w:t xml:space="preserve"> </w:t>
      </w:r>
    </w:p>
    <w:p w14:paraId="013707A3" w14:textId="77777777" w:rsidR="000C02E4" w:rsidRPr="00BB3BD7" w:rsidRDefault="000C02E4" w:rsidP="000C02E4">
      <w:pPr>
        <w:pStyle w:val="2"/>
        <w:spacing w:before="1"/>
        <w:ind w:left="473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</w:pPr>
    </w:p>
    <w:p w14:paraId="399366B0" w14:textId="25A52A86" w:rsidR="00951840" w:rsidRPr="00BB3BD7" w:rsidRDefault="00493364" w:rsidP="00D2412E">
      <w:pPr>
        <w:pStyle w:val="2"/>
        <w:numPr>
          <w:ilvl w:val="1"/>
          <w:numId w:val="3"/>
        </w:numPr>
        <w:spacing w:before="1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</w:pPr>
      <w:r w:rsidRPr="00BB3BD7">
        <w:rPr>
          <w:rFonts w:ascii="Times New Roman" w:hAnsi="Times New Roman" w:cs="Times New Roman"/>
          <w:bCs w:val="0"/>
          <w:color w:val="000000" w:themeColor="text1"/>
          <w:u w:val="none"/>
          <w:lang w:val="ru-RU"/>
        </w:rPr>
        <w:t xml:space="preserve"> </w:t>
      </w:r>
      <w:r w:rsidR="00A867E0" w:rsidRPr="00BB3BD7">
        <w:rPr>
          <w:rFonts w:ascii="Times New Roman" w:hAnsi="Times New Roman" w:cs="Times New Roman"/>
          <w:bCs w:val="0"/>
          <w:color w:val="000000" w:themeColor="text1"/>
          <w:u w:val="none"/>
          <w:lang w:val="ru-RU"/>
        </w:rPr>
        <w:t xml:space="preserve">Қорлау </w:t>
      </w: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(буллинг)</w:t>
      </w:r>
      <w:r w:rsidRPr="00BB3BD7">
        <w:rPr>
          <w:rFonts w:ascii="Times New Roman" w:hAnsi="Times New Roman" w:cs="Times New Roman"/>
          <w:bCs w:val="0"/>
          <w:color w:val="000000" w:themeColor="text1"/>
          <w:u w:val="none"/>
          <w:lang w:val="ru-RU"/>
        </w:rPr>
        <w:t xml:space="preserve"> </w:t>
      </w:r>
      <w:r w:rsidR="00951840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–</w:t>
      </w:r>
      <w:r w:rsidR="001F2B55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 </w:t>
      </w:r>
      <w:proofErr w:type="gramStart"/>
      <w:r w:rsidR="00951840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бас</w:t>
      </w:r>
      <w:proofErr w:type="gramEnd"/>
      <w:r w:rsidR="00951840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қа адамның жанын ауырту мақсатында агрессияны қолдану. Қорлау жәбірленушіге ауыртпалық пен қайғы әкеледі. </w:t>
      </w:r>
      <w:r w:rsidR="00D2412E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Оның агрессивті мінез құлықтың басқа түрлерінен ерекшелігі бірнеше рет қайталануы және жеке адамға немесе топқа бағытталады. </w:t>
      </w:r>
    </w:p>
    <w:p w14:paraId="6DD4CC12" w14:textId="77777777" w:rsidR="00951840" w:rsidRPr="00BB3BD7" w:rsidRDefault="00951840" w:rsidP="00951840">
      <w:pPr>
        <w:pStyle w:val="2"/>
        <w:spacing w:before="1"/>
        <w:ind w:left="473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</w:pPr>
    </w:p>
    <w:p w14:paraId="1D923802" w14:textId="6B3E0789" w:rsidR="00CB1F8E" w:rsidRPr="00BB3BD7" w:rsidRDefault="00666A54" w:rsidP="00F76FE6">
      <w:pPr>
        <w:pStyle w:val="2"/>
        <w:numPr>
          <w:ilvl w:val="1"/>
          <w:numId w:val="3"/>
        </w:numPr>
        <w:spacing w:before="1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</w:pP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 </w:t>
      </w:r>
      <w:proofErr w:type="gramStart"/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Б</w:t>
      </w:r>
      <w:proofErr w:type="gramEnd"/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із қ</w:t>
      </w: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 xml:space="preserve">орлауды «бірнеше рет қасақана»  болатын физикалық немесе ауызша агрессивті мінез құлық ретінде анықтаймыз. </w:t>
      </w:r>
      <w:r w:rsidR="00C14776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 xml:space="preserve">Мектеп бұл анықтаманы </w:t>
      </w:r>
      <w:r w:rsidR="00CB1F8E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 xml:space="preserve"> балаларға басқа рұқсат етілмеген мінез құлықтармен салыстырғанда қорқытудың ауырлығын түсінуі үшін қолданады және «ҚОР</w:t>
      </w:r>
      <w:r w:rsidR="00CF3E46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>ЛАУ</w:t>
      </w:r>
      <w:r w:rsidR="00CB1F8E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>ДЫ ТОҚТАТ» аббревиатурасын қолдана</w:t>
      </w:r>
      <w:r w:rsidR="00F76FE6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 xml:space="preserve"> отырып </w:t>
      </w:r>
      <w:r w:rsidR="00CB1F8E" w:rsidRPr="00BB3BD7">
        <w:rPr>
          <w:rFonts w:ascii="Times New Roman" w:hAnsi="Times New Roman" w:cs="Times New Roman"/>
          <w:b w:val="0"/>
          <w:color w:val="000000" w:themeColor="text1"/>
          <w:u w:val="none"/>
          <w:lang w:val="kk-KZ"/>
        </w:rPr>
        <w:t>балаларға басқа адамдарға қорқыту туралы айтуды бастау керек екенін түсінуге көмектеседі.</w:t>
      </w:r>
    </w:p>
    <w:p w14:paraId="221F1F57" w14:textId="77777777" w:rsidR="0062798E" w:rsidRPr="00BB3BD7" w:rsidRDefault="0062798E" w:rsidP="00A867E0">
      <w:pPr>
        <w:pStyle w:val="2"/>
        <w:spacing w:before="1"/>
        <w:ind w:left="0"/>
        <w:jc w:val="both"/>
        <w:rPr>
          <w:rFonts w:ascii="Times New Roman" w:hAnsi="Times New Roman" w:cs="Times New Roman"/>
          <w:color w:val="000000" w:themeColor="text1"/>
          <w:u w:val="none"/>
          <w:lang w:val="kk-KZ"/>
        </w:rPr>
      </w:pPr>
    </w:p>
    <w:p w14:paraId="478BDA2E" w14:textId="45B4015D" w:rsidR="001F2B55" w:rsidRPr="00BB3BD7" w:rsidRDefault="00A867E0" w:rsidP="00B835E4">
      <w:pPr>
        <w:pStyle w:val="2"/>
        <w:numPr>
          <w:ilvl w:val="1"/>
          <w:numId w:val="3"/>
        </w:numPr>
        <w:spacing w:before="1"/>
        <w:jc w:val="both"/>
        <w:rPr>
          <w:rFonts w:ascii="Times New Roman" w:hAnsi="Times New Roman" w:cs="Times New Roman"/>
          <w:color w:val="000000" w:themeColor="text1"/>
          <w:u w:val="none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u w:val="none"/>
          <w:lang w:val="kk-KZ"/>
        </w:rPr>
        <w:t xml:space="preserve"> </w:t>
      </w:r>
      <w:r w:rsidRPr="00BB3BD7">
        <w:rPr>
          <w:rFonts w:ascii="Times New Roman" w:hAnsi="Times New Roman" w:cs="Times New Roman"/>
          <w:bCs w:val="0"/>
          <w:color w:val="000000" w:themeColor="text1"/>
          <w:u w:val="none"/>
          <w:lang w:val="ru-RU"/>
        </w:rPr>
        <w:t>Қорлау (буллинг) мыналар болуы</w:t>
      </w:r>
      <w:r w:rsidR="001F2B55" w:rsidRPr="00BB3BD7">
        <w:rPr>
          <w:rFonts w:ascii="Times New Roman" w:hAnsi="Times New Roman" w:cs="Times New Roman"/>
          <w:color w:val="000000" w:themeColor="text1"/>
          <w:u w:val="none"/>
          <w:lang w:val="ru-RU"/>
        </w:rPr>
        <w:t>:</w:t>
      </w:r>
    </w:p>
    <w:p w14:paraId="5B3DEEAD" w14:textId="224F54C5" w:rsidR="001F2B55" w:rsidRPr="00BB3BD7" w:rsidRDefault="00705901" w:rsidP="001D2BAD">
      <w:pPr>
        <w:pStyle w:val="HTML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B3B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Қарым қатынаста</w:t>
      </w:r>
      <w:r w:rsidRPr="00BB3B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855E6" w:rsidRPr="00BB3B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11A7D" w:rsidRPr="00BB3B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</w:t>
      </w:r>
      <w:r w:rsidR="00611A7D" w:rsidRPr="00BB3B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жағымсыз, </w:t>
      </w:r>
      <w:r w:rsidR="007855E6" w:rsidRPr="00BB3B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ерекше</w:t>
      </w:r>
      <w:r w:rsidR="00611A7D" w:rsidRPr="00BB3B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міне</w:t>
      </w:r>
      <w:proofErr w:type="gramStart"/>
      <w:r w:rsidR="00611A7D" w:rsidRPr="00BB3B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з-</w:t>
      </w:r>
      <w:proofErr w:type="gramEnd"/>
      <w:r w:rsidR="00611A7D" w:rsidRPr="00BB3B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құлық, «азаптаушы» мінез-құлық, қауесеттің таралуы, әлеуметтік оқшаулану (мысалы, кітаптарды жасыру, қорқыту </w:t>
      </w:r>
      <w:r w:rsidR="002F576C" w:rsidRPr="00BB3B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әрекеттері</w:t>
      </w:r>
      <w:r w:rsidR="00611A7D" w:rsidRPr="00BB3B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)</w:t>
      </w:r>
      <w:r w:rsidR="001D2BAD" w:rsidRPr="00BB3B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="007855E6" w:rsidRPr="00BB3B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14:paraId="0AC1D655" w14:textId="06FEAB6B" w:rsidR="001D2BAD" w:rsidRPr="00BB3BD7" w:rsidRDefault="001F2B55" w:rsidP="001D2BAD">
      <w:pPr>
        <w:pStyle w:val="2"/>
        <w:spacing w:before="1"/>
        <w:jc w:val="both"/>
        <w:rPr>
          <w:rFonts w:ascii="Times New Roman" w:hAnsi="Times New Roman" w:cs="Times New Roman"/>
          <w:b w:val="0"/>
          <w:color w:val="000000" w:themeColor="text1"/>
          <w:u w:val="none"/>
          <w:lang w:val="kk-KZ"/>
        </w:rPr>
      </w:pP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lastRenderedPageBreak/>
        <w:t xml:space="preserve">• </w:t>
      </w:r>
      <w:r w:rsidR="007855E6" w:rsidRPr="00BB3BD7">
        <w:rPr>
          <w:rFonts w:ascii="Times New Roman" w:hAnsi="Times New Roman" w:cs="Times New Roman"/>
          <w:b w:val="0"/>
          <w:color w:val="000000" w:themeColor="text1"/>
          <w:u w:val="none"/>
          <w:lang w:val="kk-KZ"/>
        </w:rPr>
        <w:t>Физикалық - біреудің мүлкіне зиян келтіру, итеру, аяқпен тебу, қолмен ұру, ұрып-соғу немесе кез келген күш қолдану</w:t>
      </w:r>
      <w:r w:rsidR="001D2BAD" w:rsidRPr="00BB3BD7">
        <w:rPr>
          <w:rFonts w:ascii="Times New Roman" w:hAnsi="Times New Roman" w:cs="Times New Roman"/>
          <w:b w:val="0"/>
          <w:color w:val="000000" w:themeColor="text1"/>
          <w:u w:val="none"/>
          <w:lang w:val="kk-KZ"/>
        </w:rPr>
        <w:t>.</w:t>
      </w:r>
      <w:r w:rsidR="00940978" w:rsidRPr="00BB3BD7">
        <w:rPr>
          <w:rFonts w:ascii="Times New Roman" w:hAnsi="Times New Roman" w:cs="Times New Roman"/>
          <w:b w:val="0"/>
          <w:color w:val="000000" w:themeColor="text1"/>
          <w:u w:val="none"/>
          <w:lang w:val="kk-KZ"/>
        </w:rPr>
        <w:t xml:space="preserve"> </w:t>
      </w:r>
    </w:p>
    <w:p w14:paraId="3AFB079A" w14:textId="5457CFCF" w:rsidR="007855E6" w:rsidRPr="00BB3BD7" w:rsidRDefault="00F65441" w:rsidP="00F65441">
      <w:pPr>
        <w:pStyle w:val="2"/>
        <w:spacing w:before="1"/>
        <w:jc w:val="both"/>
        <w:rPr>
          <w:rFonts w:ascii="Times New Roman" w:hAnsi="Times New Roman" w:cs="Times New Roman"/>
          <w:b w:val="0"/>
          <w:color w:val="000000" w:themeColor="text1"/>
          <w:u w:val="none"/>
          <w:lang w:val="kk-KZ"/>
        </w:rPr>
      </w:pP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 xml:space="preserve">• </w:t>
      </w:r>
      <w:r w:rsidR="001D2BAD" w:rsidRPr="00BB3BD7">
        <w:rPr>
          <w:rFonts w:ascii="Times New Roman" w:hAnsi="Times New Roman" w:cs="Times New Roman"/>
          <w:b w:val="0"/>
          <w:color w:val="000000" w:themeColor="text1"/>
          <w:u w:val="none"/>
          <w:lang w:val="kk-KZ"/>
        </w:rPr>
        <w:t>Жыныстық қатынас - қалаусыз физикалық байланыс немесе жыныстық қорлайтын пікірлер</w:t>
      </w:r>
    </w:p>
    <w:p w14:paraId="127B6021" w14:textId="6FD7C386" w:rsidR="00C15E83" w:rsidRPr="00BB3BD7" w:rsidRDefault="001F2B55" w:rsidP="00C15E83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</w:pP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 xml:space="preserve">• </w:t>
      </w:r>
      <w:r w:rsidR="00C15E83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 xml:space="preserve"> Вербальды – ат қою, сарказм, қауесет, мазақтау. </w:t>
      </w:r>
      <w:r w:rsidR="001C1163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 xml:space="preserve"> </w:t>
      </w:r>
    </w:p>
    <w:p w14:paraId="1A493316" w14:textId="16D3345A" w:rsidR="00082E2B" w:rsidRPr="00BB3BD7" w:rsidRDefault="001F2B55" w:rsidP="00082E2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</w:pP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>• Кибер</w:t>
      </w:r>
      <w:r w:rsidR="00BA6F01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>буллинг</w:t>
      </w: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 xml:space="preserve"> </w:t>
      </w:r>
      <w:r w:rsidR="0062798E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>–</w:t>
      </w: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 xml:space="preserve"> </w:t>
      </w:r>
      <w:r w:rsidR="00082E2B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>Интернеттің барлық салаларында, соның ішінде электрондық пошталар мен интернеттегі чат арқылы</w:t>
      </w:r>
      <w:r w:rsidR="009676E5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 xml:space="preserve"> буллинг</w:t>
      </w:r>
      <w:r w:rsidR="00082E2B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>, мәтіндік хабарлар мен қоңыраулар арқылы мобильді қауіп-қатер, тиісті технологияларды мысалы, камералар мен видеоларды орынсыз пайдалану</w:t>
      </w:r>
    </w:p>
    <w:p w14:paraId="4CFAB4B9" w14:textId="35649C95" w:rsidR="001C7EAC" w:rsidRPr="00BB3BD7" w:rsidRDefault="001F2B55" w:rsidP="00C63CE4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</w:pP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 xml:space="preserve">• </w:t>
      </w:r>
      <w:r w:rsidR="00BA6F01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>Экономи</w:t>
      </w:r>
      <w:r w:rsidR="00922FD2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>калық</w:t>
      </w:r>
      <w:r w:rsidR="00BA6F01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>/материал</w:t>
      </w:r>
      <w:r w:rsidR="00922FD2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>дық</w:t>
      </w:r>
      <w:r w:rsidR="00BA6F01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 xml:space="preserve"> буллинг</w:t>
      </w: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 xml:space="preserve"> </w:t>
      </w:r>
      <w:r w:rsidR="001C7EAC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>–</w:t>
      </w: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 xml:space="preserve"> </w:t>
      </w:r>
      <w:r w:rsidR="001C7EAC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>бөтеннің мүлкіне зиян келтіру, бопсалау, мысалы, күш қолдану және/ немесе  қорқыту</w:t>
      </w:r>
      <w:r w:rsidR="00C63CE4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 xml:space="preserve"> арқылы бірдеңе, әсіресе ақша беру талабы.</w:t>
      </w:r>
      <w:r w:rsidR="00F65441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 xml:space="preserve">  </w:t>
      </w:r>
      <w:r w:rsidR="001C1163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 xml:space="preserve"> </w:t>
      </w:r>
    </w:p>
    <w:p w14:paraId="7ECAF2E2" w14:textId="77777777" w:rsidR="001C7EAC" w:rsidRPr="00BB3BD7" w:rsidRDefault="001C7EAC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</w:pPr>
    </w:p>
    <w:p w14:paraId="65B8D1C1" w14:textId="26A11614" w:rsidR="001F2B55" w:rsidRPr="00BB3BD7" w:rsidRDefault="001C7EAC" w:rsidP="00C63CE4">
      <w:pPr>
        <w:pStyle w:val="2"/>
        <w:numPr>
          <w:ilvl w:val="1"/>
          <w:numId w:val="3"/>
        </w:numPr>
        <w:spacing w:before="1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</w:pP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 xml:space="preserve"> </w:t>
      </w:r>
      <w:r w:rsidR="00BA6F01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>Буллер</w:t>
      </w:r>
      <w:r w:rsidR="00C63CE4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 xml:space="preserve">лер қудалау/қорқыту үшін әртүрлі сылтау қолдануы мүмкін, соның ішінде: </w:t>
      </w:r>
    </w:p>
    <w:p w14:paraId="689114AD" w14:textId="146D2C78" w:rsidR="007E17D9" w:rsidRPr="00BB3BD7" w:rsidRDefault="001F2B55" w:rsidP="007E17D9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</w:pP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 xml:space="preserve">• </w:t>
      </w:r>
      <w:r w:rsidR="007E17D9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 xml:space="preserve"> қорланған адамның діни көзқарасы немесе сенімі; </w:t>
      </w:r>
    </w:p>
    <w:p w14:paraId="6872BA97" w14:textId="7525E072" w:rsidR="007E17D9" w:rsidRPr="00BB3BD7" w:rsidRDefault="001F2B55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</w:pP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 xml:space="preserve">• </w:t>
      </w:r>
      <w:r w:rsidR="007E17D9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>мүгедектік, ықтимал физикалық қиындықтар немесе арнайы білім беру қажеттіліктері;</w:t>
      </w:r>
    </w:p>
    <w:p w14:paraId="64E39363" w14:textId="0A19011D" w:rsidR="007E17D9" w:rsidRPr="00BB3BD7" w:rsidRDefault="001F2B55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</w:pP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 xml:space="preserve">• </w:t>
      </w:r>
      <w:r w:rsidR="007E17D9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 xml:space="preserve">жәбірленушінің нәсілі: мысалы, нәсілшіл аттар, мазақ ету, граффити немесе қимылдар; </w:t>
      </w:r>
    </w:p>
    <w:p w14:paraId="3284E708" w14:textId="77777777" w:rsidR="007E17D9" w:rsidRPr="00BB3BD7" w:rsidRDefault="001F2B55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</w:pP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 xml:space="preserve">• </w:t>
      </w:r>
      <w:r w:rsidR="007E17D9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>жәбірленушінің жыныстық немесе қиялдағы сексуалдылығы: мысалы, гомофобиялық қорлау.</w:t>
      </w:r>
    </w:p>
    <w:p w14:paraId="51651F2B" w14:textId="458906E6" w:rsidR="007E17D9" w:rsidRPr="00BB3BD7" w:rsidRDefault="007E17D9" w:rsidP="007E17D9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</w:pP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 xml:space="preserve"> </w:t>
      </w:r>
    </w:p>
    <w:p w14:paraId="2B4E7467" w14:textId="58A08002" w:rsidR="007E17D9" w:rsidRPr="00BB3BD7" w:rsidRDefault="0050097E" w:rsidP="0050097E">
      <w:pPr>
        <w:pStyle w:val="2"/>
        <w:numPr>
          <w:ilvl w:val="1"/>
          <w:numId w:val="3"/>
        </w:numPr>
        <w:spacing w:before="1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</w:pP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 xml:space="preserve"> </w:t>
      </w:r>
      <w:r w:rsidR="007E17D9" w:rsidRPr="00BB3BD7">
        <w:rPr>
          <w:rFonts w:ascii="Times New Roman" w:hAnsi="Times New Roman" w:cs="Times New Roman"/>
          <w:b w:val="0"/>
          <w:color w:val="000000" w:themeColor="text1"/>
          <w:u w:val="none"/>
          <w:lang w:val="kk-KZ"/>
        </w:rPr>
        <w:t>Қорқыту үшінші тараптың қатысуымен де орын алуы мүмкін, мысалы, басқа адам жоғарыда аталған әрекеттердің кез-келгеніне қатыс</w:t>
      </w:r>
      <w:r w:rsidR="00EF3F70" w:rsidRPr="00BB3BD7">
        <w:rPr>
          <w:rFonts w:ascii="Times New Roman" w:hAnsi="Times New Roman" w:cs="Times New Roman"/>
          <w:b w:val="0"/>
          <w:color w:val="000000" w:themeColor="text1"/>
          <w:u w:val="none"/>
          <w:lang w:val="kk-KZ"/>
        </w:rPr>
        <w:t>қаны үшін ынталандырылады</w:t>
      </w:r>
      <w:r w:rsidR="007E17D9" w:rsidRPr="00BB3BD7">
        <w:rPr>
          <w:rFonts w:ascii="Times New Roman" w:hAnsi="Times New Roman" w:cs="Times New Roman"/>
          <w:b w:val="0"/>
          <w:color w:val="000000" w:themeColor="text1"/>
          <w:u w:val="none"/>
          <w:lang w:val="kk-KZ"/>
        </w:rPr>
        <w:t>.</w:t>
      </w:r>
      <w:r w:rsidR="00EF3F70" w:rsidRPr="00BB3BD7">
        <w:rPr>
          <w:rFonts w:ascii="Times New Roman" w:hAnsi="Times New Roman" w:cs="Times New Roman"/>
          <w:b w:val="0"/>
          <w:color w:val="000000" w:themeColor="text1"/>
          <w:u w:val="none"/>
          <w:lang w:val="kk-KZ"/>
        </w:rPr>
        <w:t xml:space="preserve"> </w:t>
      </w:r>
      <w:r w:rsidR="00501870" w:rsidRPr="00BB3BD7">
        <w:rPr>
          <w:rFonts w:ascii="Times New Roman" w:hAnsi="Times New Roman" w:cs="Times New Roman"/>
          <w:b w:val="0"/>
          <w:color w:val="000000" w:themeColor="text1"/>
          <w:u w:val="none"/>
          <w:lang w:val="kk-KZ"/>
        </w:rPr>
        <w:t xml:space="preserve">  </w:t>
      </w:r>
      <w:r w:rsidR="00AA23E9" w:rsidRPr="00BB3BD7">
        <w:rPr>
          <w:rFonts w:ascii="Times New Roman" w:hAnsi="Times New Roman" w:cs="Times New Roman"/>
          <w:b w:val="0"/>
          <w:color w:val="000000" w:themeColor="text1"/>
          <w:u w:val="none"/>
          <w:lang w:val="kk-KZ"/>
        </w:rPr>
        <w:t xml:space="preserve"> </w:t>
      </w:r>
      <w:r w:rsidRPr="00BB3BD7">
        <w:rPr>
          <w:rFonts w:ascii="Times New Roman" w:hAnsi="Times New Roman" w:cs="Times New Roman"/>
          <w:b w:val="0"/>
          <w:color w:val="000000" w:themeColor="text1"/>
          <w:u w:val="none"/>
          <w:lang w:val="kk-KZ"/>
        </w:rPr>
        <w:t xml:space="preserve"> </w:t>
      </w:r>
      <w:r w:rsidR="00501870" w:rsidRPr="00BB3BD7">
        <w:rPr>
          <w:rFonts w:ascii="Times New Roman" w:hAnsi="Times New Roman" w:cs="Times New Roman"/>
          <w:b w:val="0"/>
          <w:color w:val="000000" w:themeColor="text1"/>
          <w:u w:val="none"/>
          <w:lang w:val="kk-KZ"/>
        </w:rPr>
        <w:t xml:space="preserve"> </w:t>
      </w:r>
      <w:r w:rsidR="00AA23E9" w:rsidRPr="00BB3BD7">
        <w:rPr>
          <w:rFonts w:ascii="Times New Roman" w:hAnsi="Times New Roman" w:cs="Times New Roman"/>
          <w:b w:val="0"/>
          <w:color w:val="000000" w:themeColor="text1"/>
          <w:u w:val="none"/>
          <w:lang w:val="kk-KZ"/>
        </w:rPr>
        <w:t xml:space="preserve">  </w:t>
      </w:r>
      <w:r w:rsidR="00501870" w:rsidRPr="00BB3BD7">
        <w:rPr>
          <w:rFonts w:ascii="Times New Roman" w:hAnsi="Times New Roman" w:cs="Times New Roman"/>
          <w:b w:val="0"/>
          <w:color w:val="000000" w:themeColor="text1"/>
          <w:u w:val="none"/>
          <w:lang w:val="kk-KZ"/>
        </w:rPr>
        <w:t xml:space="preserve"> </w:t>
      </w:r>
      <w:r w:rsidR="00AA23E9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 xml:space="preserve"> </w:t>
      </w:r>
      <w:r w:rsidR="00501870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 xml:space="preserve"> </w:t>
      </w:r>
    </w:p>
    <w:p w14:paraId="3EFBFA33" w14:textId="205BB986" w:rsidR="00DC2ED6" w:rsidRPr="00BB3BD7" w:rsidRDefault="00DC2ED6" w:rsidP="0050097E">
      <w:pPr>
        <w:pStyle w:val="2"/>
        <w:spacing w:before="1"/>
        <w:ind w:left="0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</w:pPr>
    </w:p>
    <w:p w14:paraId="76CFC188" w14:textId="7D1019F3" w:rsidR="00B835E4" w:rsidRPr="00BB3BD7" w:rsidRDefault="001C1163" w:rsidP="004F04C3">
      <w:pPr>
        <w:pStyle w:val="2"/>
        <w:numPr>
          <w:ilvl w:val="1"/>
          <w:numId w:val="3"/>
        </w:numPr>
        <w:spacing w:before="1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</w:pP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kk-KZ"/>
        </w:rPr>
        <w:t xml:space="preserve"> </w:t>
      </w:r>
      <w:r w:rsidR="00C524AD" w:rsidRPr="00BB3BD7">
        <w:rPr>
          <w:rFonts w:ascii="Times New Roman" w:hAnsi="Times New Roman" w:cs="Times New Roman"/>
          <w:bCs w:val="0"/>
          <w:color w:val="000000" w:themeColor="text1"/>
          <w:u w:val="none"/>
          <w:lang w:val="ru-RU"/>
        </w:rPr>
        <w:t>Қ</w:t>
      </w:r>
      <w:proofErr w:type="gramStart"/>
      <w:r w:rsidR="00C524AD" w:rsidRPr="00BB3BD7">
        <w:rPr>
          <w:rFonts w:ascii="Times New Roman" w:hAnsi="Times New Roman" w:cs="Times New Roman"/>
          <w:bCs w:val="0"/>
          <w:color w:val="000000" w:themeColor="text1"/>
          <w:u w:val="none"/>
          <w:lang w:val="ru-RU"/>
        </w:rPr>
        <w:t>орлау</w:t>
      </w:r>
      <w:proofErr w:type="gramEnd"/>
      <w:r w:rsidR="00C524AD" w:rsidRPr="00BB3BD7">
        <w:rPr>
          <w:rFonts w:ascii="Times New Roman" w:hAnsi="Times New Roman" w:cs="Times New Roman"/>
          <w:bCs w:val="0"/>
          <w:color w:val="000000" w:themeColor="text1"/>
          <w:u w:val="none"/>
          <w:lang w:val="ru-RU"/>
        </w:rPr>
        <w:t xml:space="preserve">ға </w:t>
      </w:r>
      <w:r w:rsidR="00C524AD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қарсы мектеп Саясаты</w:t>
      </w:r>
      <w:r w:rsidR="00325C45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  </w:t>
      </w:r>
    </w:p>
    <w:p w14:paraId="1B4078C4" w14:textId="6DC08639" w:rsidR="00B835E4" w:rsidRPr="00BB3BD7" w:rsidRDefault="007D031D" w:rsidP="007D031D">
      <w:pPr>
        <w:pStyle w:val="a5"/>
        <w:ind w:left="142" w:firstLine="425"/>
        <w:jc w:val="both"/>
        <w:rPr>
          <w:rFonts w:ascii="Times New Roman" w:hAnsi="Times New Roman" w:cs="Times New Roman"/>
          <w:bCs/>
          <w:color w:val="000000" w:themeColor="text1"/>
          <w:sz w:val="24"/>
          <w:lang w:val="ru-RU"/>
        </w:rPr>
      </w:pPr>
      <w:r w:rsidRPr="00BB3BD7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Мектептегі </w:t>
      </w:r>
      <w:r w:rsidR="007D22DC" w:rsidRPr="00BB3BD7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қорлауға </w:t>
      </w:r>
      <w:r w:rsidRPr="00BB3BD7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қарсы саясат </w:t>
      </w:r>
      <w:r w:rsidR="004F04C3" w:rsidRPr="00BB3BD7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Қазақстан Республикасының заңнамаларымен, </w:t>
      </w:r>
      <w:r w:rsidRPr="00BB3BD7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>атап айтқанда, «</w:t>
      </w:r>
      <w:r w:rsidR="004F04C3" w:rsidRPr="00BB3BD7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>Қ</w:t>
      </w:r>
      <w:proofErr w:type="gramStart"/>
      <w:r w:rsidR="004F04C3" w:rsidRPr="00BB3BD7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>Р</w:t>
      </w:r>
      <w:proofErr w:type="gramEnd"/>
      <w:r w:rsidR="004F04C3" w:rsidRPr="00BB3BD7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 </w:t>
      </w:r>
      <w:r w:rsidRPr="00BB3BD7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>Білім туралы», «</w:t>
      </w:r>
      <w:r w:rsidR="004F04C3" w:rsidRPr="00BB3BD7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>ҚР</w:t>
      </w:r>
      <w:r w:rsidRPr="00BB3BD7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 баланың құқықтары туралы», «</w:t>
      </w:r>
      <w:r w:rsidR="004F04C3" w:rsidRPr="00BB3BD7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>Педагогтің</w:t>
      </w:r>
      <w:r w:rsidRPr="00BB3BD7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 мәртебесі туралы»</w:t>
      </w:r>
      <w:r w:rsidR="004F04C3" w:rsidRPr="00BB3BD7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 Қазақстан Республикасының </w:t>
      </w:r>
      <w:r w:rsidRPr="00BB3BD7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 заңдарымен бекітілген</w:t>
      </w:r>
      <w:r w:rsidR="000F42C7" w:rsidRPr="00BB3BD7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>.</w:t>
      </w:r>
      <w:r w:rsidR="007D22DC" w:rsidRPr="00BB3BD7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 </w:t>
      </w:r>
    </w:p>
    <w:p w14:paraId="0DD27C3A" w14:textId="2F12944B" w:rsidR="00B835E4" w:rsidRPr="00BB3BD7" w:rsidRDefault="00B835E4" w:rsidP="00B835E4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</w:pP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 </w:t>
      </w:r>
    </w:p>
    <w:p w14:paraId="5C0F272E" w14:textId="689F8D8D" w:rsidR="009C6444" w:rsidRPr="00BB3BD7" w:rsidRDefault="001C1163" w:rsidP="00B835E4">
      <w:pPr>
        <w:pStyle w:val="2"/>
        <w:numPr>
          <w:ilvl w:val="1"/>
          <w:numId w:val="3"/>
        </w:numPr>
        <w:spacing w:before="1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</w:pP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 </w:t>
      </w:r>
      <w:r w:rsidR="007834AF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Барлық қызметкерлер оқушылар тарапынан ғана емес, сонымен қатар мектептің басқа қызметкерлері тарапынан да  қорлау әрекеттері жасалуы мүмкін екендігінен хабардар болуы тиіс.  </w:t>
      </w:r>
      <w:r w:rsidR="009C6444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Егер кімде кім </w:t>
      </w:r>
      <w:proofErr w:type="gramStart"/>
      <w:r w:rsidR="009C6444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м</w:t>
      </w:r>
      <w:proofErr w:type="gramEnd"/>
      <w:r w:rsidR="009C6444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ұндай жағдайлар болып жатқанын</w:t>
      </w:r>
      <w:r w:rsidR="005F402A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а сезіктенсе, онда дереу басшыға тікелей хабарлауы тиіс. Егер директор қорлау әрекеттерін жасады деп сезіктенсе, онда мектептің қамқоршылық кеңесінің төрағасына хабарлау қажет.</w:t>
      </w:r>
    </w:p>
    <w:p w14:paraId="354D602B" w14:textId="77777777" w:rsidR="001F2B55" w:rsidRPr="00BB3BD7" w:rsidRDefault="001F2B55" w:rsidP="005F402A">
      <w:pPr>
        <w:pStyle w:val="2"/>
        <w:spacing w:before="1"/>
        <w:ind w:left="0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</w:pPr>
    </w:p>
    <w:p w14:paraId="746F2949" w14:textId="318CAE86" w:rsidR="001F2B55" w:rsidRPr="00BB3BD7" w:rsidRDefault="007B292F" w:rsidP="00B835E4">
      <w:pPr>
        <w:pStyle w:val="2"/>
        <w:numPr>
          <w:ilvl w:val="1"/>
          <w:numId w:val="3"/>
        </w:numPr>
        <w:spacing w:before="1"/>
        <w:jc w:val="both"/>
        <w:rPr>
          <w:rFonts w:ascii="Times New Roman" w:hAnsi="Times New Roman" w:cs="Times New Roman"/>
          <w:color w:val="000000" w:themeColor="text1"/>
          <w:u w:val="none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u w:val="none"/>
          <w:lang w:val="ru-RU"/>
        </w:rPr>
        <w:t xml:space="preserve"> </w:t>
      </w:r>
      <w:r w:rsidR="002C71FC" w:rsidRPr="00BB3BD7">
        <w:rPr>
          <w:rFonts w:ascii="Times New Roman" w:hAnsi="Times New Roman" w:cs="Times New Roman"/>
          <w:bCs w:val="0"/>
          <w:color w:val="000000" w:themeColor="text1"/>
          <w:u w:val="none"/>
          <w:lang w:val="ru-RU"/>
        </w:rPr>
        <w:t>Қорлау (буллинг) болып табылмайды</w:t>
      </w:r>
      <w:r w:rsidR="001F2B55" w:rsidRPr="00BB3BD7">
        <w:rPr>
          <w:rFonts w:ascii="Times New Roman" w:hAnsi="Times New Roman" w:cs="Times New Roman"/>
          <w:color w:val="000000" w:themeColor="text1"/>
          <w:u w:val="none"/>
          <w:lang w:val="ru-RU"/>
        </w:rPr>
        <w:t>:</w:t>
      </w:r>
    </w:p>
    <w:p w14:paraId="5C7023C4" w14:textId="15AA7C2E" w:rsidR="002973ED" w:rsidRPr="00BB3BD7" w:rsidRDefault="00D96C54" w:rsidP="00D04516">
      <w:pPr>
        <w:pStyle w:val="2"/>
        <w:spacing w:before="1"/>
        <w:ind w:firstLine="360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</w:pPr>
      <w:proofErr w:type="gramStart"/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Б</w:t>
      </w:r>
      <w:proofErr w:type="gramEnd"/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із, мектеп ретінде қорлауды «бірнеше рет қасақана» жасалған әрекет ретінде анықтаймыз. Сондықтан да, </w:t>
      </w:r>
      <w:r w:rsidR="007A3CF4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қорлау - бұл достар арасындағы бі</w:t>
      </w:r>
      <w:proofErr w:type="gramStart"/>
      <w:r w:rsidR="007A3CF4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р</w:t>
      </w:r>
      <w:proofErr w:type="gramEnd"/>
      <w:r w:rsidR="007A3CF4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 реттік ұрысу, кінәсіз лақап ат тағу, зиянсыз қалжыңдасу  емес екенін түсіну маңызды. </w:t>
      </w:r>
      <w:r w:rsidR="001017FA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Балалар кейде ренжігені үшін бі</w:t>
      </w:r>
      <w:proofErr w:type="gramStart"/>
      <w:r w:rsidR="001017FA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р</w:t>
      </w:r>
      <w:proofErr w:type="gramEnd"/>
      <w:r w:rsidR="001017FA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 бірімен ұрысады не бірдеңе айтады. </w:t>
      </w:r>
      <w:r w:rsidR="00E132C7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Кездейсоқ </w:t>
      </w:r>
      <w:r w:rsidR="005E01CC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бұған ұқсас</w:t>
      </w:r>
      <w:r w:rsidR="00E132C7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 мәселе </w:t>
      </w:r>
      <w:r w:rsidR="005E01CC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туындаған жағдайда, бұл қорлау </w:t>
      </w:r>
      <w:proofErr w:type="gramStart"/>
      <w:r w:rsidR="005E01CC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деп</w:t>
      </w:r>
      <w:proofErr w:type="gramEnd"/>
      <w:r w:rsidR="005E01CC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 саналмайды.  </w:t>
      </w:r>
      <w:r w:rsidR="00C1686F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Жағдайды ушықт</w:t>
      </w:r>
      <w:r w:rsidR="008017E4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ы</w:t>
      </w:r>
      <w:r w:rsidR="00C1686F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рмас үшін</w:t>
      </w:r>
      <w:r w:rsidR="008017E4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, </w:t>
      </w:r>
      <w:proofErr w:type="gramStart"/>
      <w:r w:rsidR="008017E4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м</w:t>
      </w:r>
      <w:proofErr w:type="gramEnd"/>
      <w:r w:rsidR="008017E4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ұндай жағдайлары шешудің дұрыс тәртібін сақтаған жөн. </w:t>
      </w:r>
    </w:p>
    <w:p w14:paraId="4F2A779C" w14:textId="3A09B6AE" w:rsidR="008017E4" w:rsidRPr="00BB3BD7" w:rsidRDefault="006047CA" w:rsidP="00D96C54">
      <w:pPr>
        <w:pStyle w:val="2"/>
        <w:spacing w:before="1"/>
        <w:ind w:firstLine="360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</w:pP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Сондықтан, оқу бағдарламасы</w:t>
      </w:r>
      <w:r w:rsidR="004733BC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нда</w:t>
      </w: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 құндылықтар мен әлеуметтік дағдыларды үйрету арқылы</w:t>
      </w:r>
      <w:r w:rsidR="004733BC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,</w:t>
      </w: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 біз балаларды дамыту </w:t>
      </w:r>
      <w:r w:rsidR="000419BB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мақсатында</w:t>
      </w: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 балаларды достық қары</w:t>
      </w:r>
      <w:proofErr w:type="gramStart"/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м-</w:t>
      </w:r>
      <w:proofErr w:type="gramEnd"/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қатынастарының бұ</w:t>
      </w:r>
      <w:r w:rsidR="00781529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з</w:t>
      </w: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ылуы</w:t>
      </w:r>
      <w:r w:rsidR="004733BC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н</w:t>
      </w: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 </w:t>
      </w:r>
      <w:r w:rsidR="004733BC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және</w:t>
      </w: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 жанжалдар</w:t>
      </w:r>
      <w:r w:rsidR="002C1FFD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ды </w:t>
      </w: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жеңе білуді үйре</w:t>
      </w:r>
      <w:r w:rsidR="002C1FFD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т</w:t>
      </w:r>
      <w:r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уге тырысамыз.</w:t>
      </w:r>
      <w:r w:rsidR="00D6264B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 </w:t>
      </w:r>
      <w:r w:rsidR="00347894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Біз бә</w:t>
      </w:r>
      <w:proofErr w:type="gramStart"/>
      <w:r w:rsidR="00347894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>р</w:t>
      </w:r>
      <w:proofErr w:type="gramEnd"/>
      <w:r w:rsidR="00347894" w:rsidRPr="00BB3BD7"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  <w:t xml:space="preserve">іміз мұндай жағдайларды жеңуді және қарым қатынасымызды қалпына келтіру үшін әлеуметтік дағдыларымызды дамытуды үйренеміз. </w:t>
      </w:r>
    </w:p>
    <w:p w14:paraId="5911D289" w14:textId="77777777" w:rsidR="006047CA" w:rsidRPr="00BB3BD7" w:rsidRDefault="006047CA" w:rsidP="00D96C54">
      <w:pPr>
        <w:pStyle w:val="2"/>
        <w:spacing w:before="1"/>
        <w:ind w:firstLine="360"/>
        <w:jc w:val="both"/>
        <w:rPr>
          <w:rFonts w:ascii="Times New Roman" w:hAnsi="Times New Roman" w:cs="Times New Roman"/>
          <w:b w:val="0"/>
          <w:bCs w:val="0"/>
          <w:color w:val="000000" w:themeColor="text1"/>
          <w:u w:val="none"/>
          <w:lang w:val="ru-RU"/>
        </w:rPr>
      </w:pPr>
    </w:p>
    <w:p w14:paraId="01E4EBC7" w14:textId="77777777" w:rsidR="001F2B55" w:rsidRPr="00BB3BD7" w:rsidRDefault="001F2B55" w:rsidP="00C5547B">
      <w:pPr>
        <w:spacing w:line="293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A554A9E" w14:textId="19D5B69B" w:rsidR="00347894" w:rsidRPr="00BB3BD7" w:rsidRDefault="00347894" w:rsidP="007B292F">
      <w:pPr>
        <w:pStyle w:val="a5"/>
        <w:numPr>
          <w:ilvl w:val="1"/>
          <w:numId w:val="3"/>
        </w:numPr>
        <w:spacing w:line="293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BB3B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Қорлауға (буллинг</w:t>
      </w:r>
      <w:r w:rsidR="009F7139" w:rsidRPr="00BB3B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ке</w:t>
      </w:r>
      <w:r w:rsidRPr="00BB3B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) әсер етудің маңызы неде? </w:t>
      </w:r>
    </w:p>
    <w:p w14:paraId="5A8E8268" w14:textId="77777777" w:rsidR="00347894" w:rsidRPr="00BB3BD7" w:rsidRDefault="00347894" w:rsidP="007B292F">
      <w:pPr>
        <w:spacing w:line="293" w:lineRule="exac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19B66359" w14:textId="25A71A2B" w:rsidR="001F2B55" w:rsidRPr="00BB3BD7" w:rsidRDefault="001F2B55" w:rsidP="007B292F">
      <w:pPr>
        <w:spacing w:line="293" w:lineRule="exac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• </w:t>
      </w:r>
      <w:r w:rsidR="009C73C7" w:rsidRPr="00BB3BD7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Қорлау ауырт</w:t>
      </w:r>
      <w:r w:rsidR="00E201B4" w:rsidRPr="00BB3BD7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палық тудыр</w:t>
      </w:r>
      <w:r w:rsidR="009C73C7" w:rsidRPr="00BB3BD7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ады</w:t>
      </w:r>
      <w:r w:rsidRPr="00BB3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050E02D6" w14:textId="53A194EE" w:rsidR="001F2B55" w:rsidRPr="00BB3BD7" w:rsidRDefault="001F2B55" w:rsidP="007B292F">
      <w:pPr>
        <w:spacing w:line="293" w:lineRule="exac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• </w:t>
      </w:r>
      <w:proofErr w:type="gramStart"/>
      <w:r w:rsidR="0069162A" w:rsidRPr="00BB3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Балалар</w:t>
      </w:r>
      <w:proofErr w:type="gramEnd"/>
      <w:r w:rsidR="0069162A" w:rsidRPr="00BB3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ға жағымсыз  әсері болады –</w:t>
      </w:r>
      <w:r w:rsidRPr="00BB3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физи</w:t>
      </w:r>
      <w:r w:rsidR="0069162A" w:rsidRPr="00BB3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калық және </w:t>
      </w:r>
      <w:r w:rsidRPr="00BB3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эмоционал</w:t>
      </w:r>
      <w:r w:rsidR="0069162A" w:rsidRPr="00BB3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ды</w:t>
      </w:r>
      <w:r w:rsidRPr="00BB3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3A3DEFA2" w14:textId="77777777" w:rsidR="00670E1B" w:rsidRPr="00BB3BD7" w:rsidRDefault="001F2B55" w:rsidP="007B292F">
      <w:pPr>
        <w:spacing w:line="293" w:lineRule="exac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• </w:t>
      </w:r>
      <w:r w:rsidR="00670E1B" w:rsidRPr="00BB3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Ешкім де қорлаудың құрбаны </w:t>
      </w:r>
      <w:proofErr w:type="gramStart"/>
      <w:r w:rsidR="00670E1B" w:rsidRPr="00BB3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болу</w:t>
      </w:r>
      <w:proofErr w:type="gramEnd"/>
      <w:r w:rsidR="00670E1B" w:rsidRPr="00BB3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ға лайық емес. </w:t>
      </w:r>
    </w:p>
    <w:p w14:paraId="74E95987" w14:textId="77777777" w:rsidR="00670E1B" w:rsidRPr="00BB3BD7" w:rsidRDefault="001F2B55" w:rsidP="007B292F">
      <w:pPr>
        <w:spacing w:line="293" w:lineRule="exac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• </w:t>
      </w:r>
      <w:r w:rsidR="00670E1B" w:rsidRPr="00BB3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Әркімнің өз ар-намысы мен қаді</w:t>
      </w:r>
      <w:proofErr w:type="gramStart"/>
      <w:r w:rsidR="00670E1B" w:rsidRPr="00BB3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р-</w:t>
      </w:r>
      <w:proofErr w:type="gramEnd"/>
      <w:r w:rsidR="00670E1B" w:rsidRPr="00BB3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қасиетін құрметтеуге құқығы бар.</w:t>
      </w:r>
    </w:p>
    <w:p w14:paraId="500820D4" w14:textId="77777777" w:rsidR="00E201B4" w:rsidRPr="00BB3BD7" w:rsidRDefault="001F2B55" w:rsidP="007B292F">
      <w:pPr>
        <w:spacing w:line="293" w:lineRule="exac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• </w:t>
      </w:r>
      <w:r w:rsidR="00670E1B" w:rsidRPr="00BB3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Қудалайтын студенттер </w:t>
      </w:r>
      <w:r w:rsidR="00E201B4" w:rsidRPr="00BB3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басқаша </w:t>
      </w:r>
      <w:r w:rsidR="00670E1B" w:rsidRPr="00BB3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міне</w:t>
      </w:r>
      <w:proofErr w:type="gramStart"/>
      <w:r w:rsidR="00670E1B" w:rsidRPr="00BB3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з-</w:t>
      </w:r>
      <w:proofErr w:type="gramEnd"/>
      <w:r w:rsidR="00670E1B" w:rsidRPr="00BB3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құлықты үйренуі керек.</w:t>
      </w:r>
      <w:r w:rsidR="00E201B4" w:rsidRPr="00BB3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64790FB6" w14:textId="77777777" w:rsidR="00E201B4" w:rsidRPr="00BB3BD7" w:rsidRDefault="001F2B55" w:rsidP="007B292F">
      <w:pPr>
        <w:spacing w:line="293" w:lineRule="exac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• </w:t>
      </w:r>
      <w:r w:rsidR="00E201B4" w:rsidRPr="00BB3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Мектептер қорлау мәселесіне жедел жә</w:t>
      </w:r>
      <w:proofErr w:type="gramStart"/>
      <w:r w:rsidR="00E201B4" w:rsidRPr="00BB3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 ти</w:t>
      </w:r>
      <w:proofErr w:type="gramEnd"/>
      <w:r w:rsidR="00E201B4" w:rsidRPr="00BB3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імді ықпал етулері қажет. </w:t>
      </w:r>
    </w:p>
    <w:p w14:paraId="1268A6FD" w14:textId="135CA398" w:rsidR="001F2B55" w:rsidRPr="00BB3BD7" w:rsidRDefault="001F2B55" w:rsidP="00C5547B">
      <w:pPr>
        <w:spacing w:line="293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63FCB5F7" w14:textId="77777777" w:rsidR="00E201B4" w:rsidRPr="00BB3BD7" w:rsidRDefault="00E201B4" w:rsidP="00C5547B">
      <w:pPr>
        <w:spacing w:line="293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00C8960F" w14:textId="16A3B18D" w:rsidR="00694CAC" w:rsidRPr="00BB3BD7" w:rsidRDefault="00694CAC" w:rsidP="000A0A5F">
      <w:pPr>
        <w:pStyle w:val="a5"/>
        <w:numPr>
          <w:ilvl w:val="1"/>
          <w:numId w:val="3"/>
        </w:numPr>
        <w:spacing w:line="293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B3B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Қорлау (буллинг) белгілері мен сипаттамасы. </w:t>
      </w:r>
    </w:p>
    <w:p w14:paraId="66E561C8" w14:textId="6C302DA3" w:rsidR="0068783A" w:rsidRPr="00BB3BD7" w:rsidRDefault="00694CAC" w:rsidP="00A0399D">
      <w:pPr>
        <w:spacing w:line="293" w:lineRule="exact"/>
        <w:ind w:left="1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Баланың мінез құлқы</w:t>
      </w:r>
      <w:r w:rsidR="00A0399D" w:rsidRPr="00BB3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оның </w:t>
      </w:r>
      <w:r w:rsidR="00A0399D" w:rsidRPr="00BB3BD7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қорланғанын көрсетуі мүмкін. Ересектер мұндай ықтимал белгілерді білуі қажет және мынадай жағ</w:t>
      </w:r>
      <w:proofErr w:type="gramStart"/>
      <w:r w:rsidR="00A0399D" w:rsidRPr="00BB3BD7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дайлар</w:t>
      </w:r>
      <w:proofErr w:type="gramEnd"/>
      <w:r w:rsidR="00A0399D" w:rsidRPr="00BB3BD7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ға назар аударғаны жөн, егер бала:</w:t>
      </w:r>
    </w:p>
    <w:p w14:paraId="60DBF526" w14:textId="598BF8B1" w:rsidR="00A0399D" w:rsidRPr="00BB3BD7" w:rsidRDefault="001F2B55" w:rsidP="00C5547B">
      <w:pPr>
        <w:spacing w:line="293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• </w:t>
      </w:r>
      <w:r w:rsidR="00A0399D" w:rsidRPr="00BB3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мектеп барудан немесе мектептен </w:t>
      </w:r>
      <w:r w:rsidR="00FB7CBA" w:rsidRPr="00BB3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қайтудан</w:t>
      </w:r>
      <w:r w:rsidR="00A0399D" w:rsidRPr="00BB3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қорықса;</w:t>
      </w:r>
    </w:p>
    <w:p w14:paraId="610DD190" w14:textId="30FB72F9" w:rsidR="00A0399D" w:rsidRPr="00BB3BD7" w:rsidRDefault="001F2B55" w:rsidP="00C5547B">
      <w:pPr>
        <w:spacing w:line="293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• </w:t>
      </w:r>
      <w:r w:rsidR="00A0399D" w:rsidRPr="00BB3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мектеп автобусымен немесе қоғамдық автобуспен жүруді қаламаса;</w:t>
      </w:r>
    </w:p>
    <w:p w14:paraId="7C6888CE" w14:textId="77777777" w:rsidR="00A0399D" w:rsidRPr="00BB3BD7" w:rsidRDefault="0068783A" w:rsidP="00C5547B">
      <w:pPr>
        <w:spacing w:line="293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• </w:t>
      </w:r>
      <w:r w:rsidR="00A0399D" w:rsidRPr="00BB3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оны мектепке апаруды өтінсе;</w:t>
      </w:r>
    </w:p>
    <w:p w14:paraId="1EC4191C" w14:textId="77777777" w:rsidR="00A0399D" w:rsidRPr="00BB3BD7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lang w:val="ru-RU"/>
        </w:rPr>
        <w:t xml:space="preserve">• </w:t>
      </w:r>
      <w:r w:rsidR="00A0399D" w:rsidRPr="00BB3BD7">
        <w:rPr>
          <w:rFonts w:ascii="Times New Roman" w:hAnsi="Times New Roman" w:cs="Times New Roman"/>
          <w:color w:val="000000" w:themeColor="text1"/>
          <w:lang w:val="ru-RU"/>
        </w:rPr>
        <w:t>өзінің қалыпты күн тәртібін өзгертсе;</w:t>
      </w:r>
    </w:p>
    <w:p w14:paraId="144E1B60" w14:textId="282B6AE0" w:rsidR="0068783A" w:rsidRPr="00BB3BD7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lang w:val="ru-RU"/>
        </w:rPr>
        <w:t xml:space="preserve">• </w:t>
      </w:r>
      <w:r w:rsidR="00A0399D" w:rsidRPr="00BB3BD7">
        <w:rPr>
          <w:rFonts w:ascii="Times New Roman" w:hAnsi="Times New Roman" w:cs="Times New Roman"/>
          <w:color w:val="000000" w:themeColor="text1"/>
          <w:lang w:val="ru-RU"/>
        </w:rPr>
        <w:t xml:space="preserve">мектепке барудан бас тартса </w:t>
      </w:r>
      <w:r w:rsidRPr="00BB3BD7">
        <w:rPr>
          <w:rFonts w:ascii="Times New Roman" w:hAnsi="Times New Roman" w:cs="Times New Roman"/>
          <w:color w:val="000000" w:themeColor="text1"/>
          <w:lang w:val="ru-RU"/>
        </w:rPr>
        <w:t>(</w:t>
      </w:r>
      <w:r w:rsidR="00A0399D" w:rsidRPr="00BB3BD7">
        <w:rPr>
          <w:rFonts w:ascii="Times New Roman" w:hAnsi="Times New Roman" w:cs="Times New Roman"/>
          <w:color w:val="000000" w:themeColor="text1"/>
          <w:lang w:val="ru-RU"/>
        </w:rPr>
        <w:t>мектеп</w:t>
      </w:r>
      <w:r w:rsidRPr="00BB3BD7">
        <w:rPr>
          <w:rFonts w:ascii="Times New Roman" w:hAnsi="Times New Roman" w:cs="Times New Roman"/>
          <w:color w:val="000000" w:themeColor="text1"/>
          <w:lang w:val="ru-RU"/>
        </w:rPr>
        <w:t xml:space="preserve"> фобия</w:t>
      </w:r>
      <w:r w:rsidR="00A0399D" w:rsidRPr="00BB3BD7">
        <w:rPr>
          <w:rFonts w:ascii="Times New Roman" w:hAnsi="Times New Roman" w:cs="Times New Roman"/>
          <w:color w:val="000000" w:themeColor="text1"/>
          <w:lang w:val="ru-RU"/>
        </w:rPr>
        <w:t>сы</w:t>
      </w:r>
      <w:r w:rsidRPr="00BB3BD7">
        <w:rPr>
          <w:rFonts w:ascii="Times New Roman" w:hAnsi="Times New Roman" w:cs="Times New Roman"/>
          <w:color w:val="000000" w:themeColor="text1"/>
          <w:lang w:val="ru-RU"/>
        </w:rPr>
        <w:t>)</w:t>
      </w:r>
      <w:r w:rsidR="00A0399D" w:rsidRPr="00BB3BD7">
        <w:rPr>
          <w:rFonts w:ascii="Times New Roman" w:hAnsi="Times New Roman" w:cs="Times New Roman"/>
          <w:color w:val="000000" w:themeColor="text1"/>
          <w:lang w:val="ru-RU"/>
        </w:rPr>
        <w:t>;</w:t>
      </w:r>
    </w:p>
    <w:p w14:paraId="486BC4DE" w14:textId="77777777" w:rsidR="009851A1" w:rsidRPr="00BB3BD7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lang w:val="ru-RU"/>
        </w:rPr>
        <w:t xml:space="preserve">• </w:t>
      </w:r>
      <w:r w:rsidR="009851A1" w:rsidRPr="00BB3BD7">
        <w:rPr>
          <w:rFonts w:ascii="Times New Roman" w:hAnsi="Times New Roman" w:cs="Times New Roman"/>
          <w:color w:val="000000" w:themeColor="text1"/>
          <w:lang w:val="ru-RU"/>
        </w:rPr>
        <w:t>сабақтан қашуды бастаса;</w:t>
      </w:r>
    </w:p>
    <w:p w14:paraId="7AE7AA3E" w14:textId="5D74162C" w:rsidR="009851A1" w:rsidRPr="00BB3BD7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lang w:val="ru-RU"/>
        </w:rPr>
        <w:t xml:space="preserve">• </w:t>
      </w:r>
      <w:r w:rsidR="009851A1" w:rsidRPr="00BB3BD7">
        <w:rPr>
          <w:rFonts w:ascii="Times New Roman" w:hAnsi="Times New Roman" w:cs="Times New Roman"/>
          <w:color w:val="000000" w:themeColor="text1"/>
          <w:lang w:val="ru-RU"/>
        </w:rPr>
        <w:t>Бас тарту, алаңдаушылық немесе ө</w:t>
      </w:r>
      <w:proofErr w:type="gramStart"/>
      <w:r w:rsidR="009851A1" w:rsidRPr="00BB3BD7">
        <w:rPr>
          <w:rFonts w:ascii="Times New Roman" w:hAnsi="Times New Roman" w:cs="Times New Roman"/>
          <w:color w:val="000000" w:themeColor="text1"/>
          <w:lang w:val="ru-RU"/>
        </w:rPr>
        <w:t>з-</w:t>
      </w:r>
      <w:proofErr w:type="gramEnd"/>
      <w:r w:rsidR="009851A1" w:rsidRPr="00BB3BD7">
        <w:rPr>
          <w:rFonts w:ascii="Times New Roman" w:hAnsi="Times New Roman" w:cs="Times New Roman"/>
          <w:color w:val="000000" w:themeColor="text1"/>
          <w:lang w:val="ru-RU"/>
        </w:rPr>
        <w:t>өзіне күмәндану</w:t>
      </w:r>
      <w:r w:rsidR="00727BCD" w:rsidRPr="00BB3BD7">
        <w:rPr>
          <w:rFonts w:ascii="Times New Roman" w:hAnsi="Times New Roman" w:cs="Times New Roman"/>
          <w:color w:val="000000" w:themeColor="text1"/>
          <w:lang w:val="ru-RU"/>
        </w:rPr>
        <w:t xml:space="preserve">; </w:t>
      </w:r>
    </w:p>
    <w:p w14:paraId="5B457A2F" w14:textId="77777777" w:rsidR="00727BCD" w:rsidRPr="00BB3BD7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lang w:val="ru-RU"/>
        </w:rPr>
        <w:t xml:space="preserve">• </w:t>
      </w:r>
      <w:r w:rsidR="00727BCD" w:rsidRPr="00BB3BD7">
        <w:rPr>
          <w:rFonts w:ascii="Times New Roman" w:hAnsi="Times New Roman" w:cs="Times New Roman"/>
          <w:color w:val="000000" w:themeColor="text1"/>
          <w:lang w:val="ru-RU"/>
        </w:rPr>
        <w:t>тұтығып сөйлей бастаса;</w:t>
      </w:r>
    </w:p>
    <w:p w14:paraId="6D09E3DD" w14:textId="2F778A66" w:rsidR="00727BCD" w:rsidRPr="00BB3BD7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lang w:val="ru-RU"/>
        </w:rPr>
        <w:t xml:space="preserve">• </w:t>
      </w:r>
      <w:r w:rsidR="00727BCD" w:rsidRPr="00BB3BD7">
        <w:rPr>
          <w:rFonts w:ascii="Times New Roman" w:hAnsi="Times New Roman" w:cs="Times New Roman"/>
          <w:color w:val="000000" w:themeColor="text1"/>
          <w:lang w:val="ru-RU"/>
        </w:rPr>
        <w:t xml:space="preserve">өзін өзі өлтіруге тырысса немесе өлтірем </w:t>
      </w:r>
      <w:proofErr w:type="gramStart"/>
      <w:r w:rsidR="00727BCD" w:rsidRPr="00BB3BD7">
        <w:rPr>
          <w:rFonts w:ascii="Times New Roman" w:hAnsi="Times New Roman" w:cs="Times New Roman"/>
          <w:color w:val="000000" w:themeColor="text1"/>
          <w:lang w:val="ru-RU"/>
        </w:rPr>
        <w:t>деп</w:t>
      </w:r>
      <w:proofErr w:type="gramEnd"/>
      <w:r w:rsidR="00727BCD" w:rsidRPr="00BB3BD7">
        <w:rPr>
          <w:rFonts w:ascii="Times New Roman" w:hAnsi="Times New Roman" w:cs="Times New Roman"/>
          <w:color w:val="000000" w:themeColor="text1"/>
          <w:lang w:val="ru-RU"/>
        </w:rPr>
        <w:t xml:space="preserve"> қорқытса, үйден қашса;</w:t>
      </w:r>
    </w:p>
    <w:p w14:paraId="1CA6DD13" w14:textId="6242A7A0" w:rsidR="00727BCD" w:rsidRPr="00BB3BD7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lang w:val="ru-RU"/>
        </w:rPr>
        <w:t xml:space="preserve">• </w:t>
      </w:r>
      <w:r w:rsidR="00727BCD" w:rsidRPr="00BB3BD7">
        <w:rPr>
          <w:rFonts w:ascii="Times New Roman" w:hAnsi="Times New Roman" w:cs="Times New Roman"/>
          <w:color w:val="000000" w:themeColor="text1"/>
          <w:lang w:val="ru-RU"/>
        </w:rPr>
        <w:t>түнімен жылайды немесе қорқыныш сезімдері бар;</w:t>
      </w:r>
    </w:p>
    <w:p w14:paraId="4D7A0029" w14:textId="77777777" w:rsidR="00727BCD" w:rsidRPr="00BB3BD7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lang w:val="ru-RU"/>
        </w:rPr>
        <w:t xml:space="preserve">• </w:t>
      </w:r>
      <w:r w:rsidR="00727BCD" w:rsidRPr="00BB3BD7">
        <w:rPr>
          <w:rFonts w:ascii="Times New Roman" w:hAnsi="Times New Roman" w:cs="Times New Roman"/>
          <w:color w:val="000000" w:themeColor="text1"/>
          <w:lang w:val="ru-RU"/>
        </w:rPr>
        <w:t>Таңертең өзін нашар / ауру сезінеді;</w:t>
      </w:r>
    </w:p>
    <w:p w14:paraId="3F1F6723" w14:textId="5EBEE9F2" w:rsidR="00727BCD" w:rsidRPr="00BB3BD7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lang w:val="ru-RU"/>
        </w:rPr>
        <w:t xml:space="preserve">• </w:t>
      </w:r>
      <w:r w:rsidR="00727BCD" w:rsidRPr="00BB3BD7">
        <w:rPr>
          <w:rFonts w:ascii="Times New Roman" w:hAnsi="Times New Roman" w:cs="Times New Roman"/>
          <w:color w:val="000000" w:themeColor="text1"/>
          <w:lang w:val="ru-RU"/>
        </w:rPr>
        <w:t>мектептегі үй тапсырмаларын нашар орындайды;</w:t>
      </w:r>
    </w:p>
    <w:p w14:paraId="6ACD3283" w14:textId="35D32B3A" w:rsidR="00727BCD" w:rsidRPr="00BB3BD7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lang w:val="ru-RU"/>
        </w:rPr>
        <w:t xml:space="preserve">• </w:t>
      </w:r>
      <w:r w:rsidR="00727BCD" w:rsidRPr="00BB3BD7">
        <w:rPr>
          <w:rFonts w:ascii="Times New Roman" w:hAnsi="Times New Roman" w:cs="Times New Roman"/>
          <w:color w:val="000000" w:themeColor="text1"/>
          <w:lang w:val="ru-RU"/>
        </w:rPr>
        <w:t>үйге жыртылған киіммен немесе бү</w:t>
      </w:r>
      <w:proofErr w:type="gramStart"/>
      <w:r w:rsidR="00727BCD" w:rsidRPr="00BB3BD7">
        <w:rPr>
          <w:rFonts w:ascii="Times New Roman" w:hAnsi="Times New Roman" w:cs="Times New Roman"/>
          <w:color w:val="000000" w:themeColor="text1"/>
          <w:lang w:val="ru-RU"/>
        </w:rPr>
        <w:t>л</w:t>
      </w:r>
      <w:proofErr w:type="gramEnd"/>
      <w:r w:rsidR="00727BCD" w:rsidRPr="00BB3BD7">
        <w:rPr>
          <w:rFonts w:ascii="Times New Roman" w:hAnsi="Times New Roman" w:cs="Times New Roman"/>
          <w:color w:val="000000" w:themeColor="text1"/>
          <w:lang w:val="ru-RU"/>
        </w:rPr>
        <w:t>інген кітаптармен келеді;</w:t>
      </w:r>
    </w:p>
    <w:p w14:paraId="63DF57BF" w14:textId="58B7C616" w:rsidR="00727BCD" w:rsidRPr="00BB3BD7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lang w:val="ru-RU"/>
        </w:rPr>
        <w:t xml:space="preserve">• </w:t>
      </w:r>
      <w:r w:rsidR="00727BCD" w:rsidRPr="00BB3BD7">
        <w:rPr>
          <w:rFonts w:ascii="Times New Roman" w:hAnsi="Times New Roman" w:cs="Times New Roman"/>
          <w:color w:val="000000" w:themeColor="text1"/>
          <w:lang w:val="ru-RU"/>
        </w:rPr>
        <w:t xml:space="preserve">Оның </w:t>
      </w:r>
      <w:proofErr w:type="gramStart"/>
      <w:r w:rsidR="00727BCD" w:rsidRPr="00BB3BD7">
        <w:rPr>
          <w:rFonts w:ascii="Times New Roman" w:hAnsi="Times New Roman" w:cs="Times New Roman"/>
          <w:color w:val="000000" w:themeColor="text1"/>
          <w:lang w:val="ru-RU"/>
        </w:rPr>
        <w:t>бас</w:t>
      </w:r>
      <w:proofErr w:type="gramEnd"/>
      <w:r w:rsidR="00727BCD" w:rsidRPr="00BB3BD7">
        <w:rPr>
          <w:rFonts w:ascii="Times New Roman" w:hAnsi="Times New Roman" w:cs="Times New Roman"/>
          <w:color w:val="000000" w:themeColor="text1"/>
          <w:lang w:val="ru-RU"/>
        </w:rPr>
        <w:t>қа заттары бүлінген немесе «із түссіз жоқ болған»;</w:t>
      </w:r>
    </w:p>
    <w:p w14:paraId="7130FC23" w14:textId="08D6F68F" w:rsidR="002215D6" w:rsidRPr="00BB3BD7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lang w:val="ru-RU"/>
        </w:rPr>
        <w:t xml:space="preserve">• </w:t>
      </w:r>
      <w:r w:rsidR="002215D6" w:rsidRPr="00BB3BD7">
        <w:rPr>
          <w:rFonts w:ascii="Times New Roman" w:hAnsi="Times New Roman" w:cs="Times New Roman"/>
          <w:color w:val="000000" w:themeColor="text1"/>
          <w:lang w:val="ru-RU"/>
        </w:rPr>
        <w:t xml:space="preserve">Ақша сұрайды </w:t>
      </w:r>
      <w:proofErr w:type="gramStart"/>
      <w:r w:rsidR="002215D6" w:rsidRPr="00BB3BD7">
        <w:rPr>
          <w:rFonts w:ascii="Times New Roman" w:hAnsi="Times New Roman" w:cs="Times New Roman"/>
          <w:color w:val="000000" w:themeColor="text1"/>
          <w:lang w:val="ru-RU"/>
        </w:rPr>
        <w:t>немесе</w:t>
      </w:r>
      <w:proofErr w:type="gramEnd"/>
      <w:r w:rsidR="002215D6" w:rsidRPr="00BB3BD7">
        <w:rPr>
          <w:rFonts w:ascii="Times New Roman" w:hAnsi="Times New Roman" w:cs="Times New Roman"/>
          <w:color w:val="000000" w:themeColor="text1"/>
          <w:lang w:val="ru-RU"/>
        </w:rPr>
        <w:t xml:space="preserve"> ақшаны ұрлай бастайды (ақша сұраған адамға төлеу үшін);</w:t>
      </w:r>
    </w:p>
    <w:p w14:paraId="5F4EFBFB" w14:textId="33CEA14A" w:rsidR="0068783A" w:rsidRPr="00BB3BD7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lang w:val="ru-RU"/>
        </w:rPr>
        <w:t xml:space="preserve">• </w:t>
      </w:r>
      <w:r w:rsidR="002215D6" w:rsidRPr="00BB3BD7">
        <w:rPr>
          <w:rFonts w:ascii="Times New Roman" w:hAnsi="Times New Roman" w:cs="Times New Roman"/>
          <w:color w:val="000000" w:themeColor="text1"/>
          <w:lang w:val="ru-RU"/>
        </w:rPr>
        <w:t xml:space="preserve">Ақшаны </w:t>
      </w:r>
      <w:r w:rsidR="008C6EF5" w:rsidRPr="00BB3BD7">
        <w:rPr>
          <w:rFonts w:ascii="Times New Roman" w:hAnsi="Times New Roman" w:cs="Times New Roman"/>
          <w:color w:val="000000" w:themeColor="text1"/>
          <w:lang w:val="ru-RU"/>
        </w:rPr>
        <w:t>«</w:t>
      </w:r>
      <w:r w:rsidR="002215D6" w:rsidRPr="00BB3BD7">
        <w:rPr>
          <w:rFonts w:ascii="Times New Roman" w:hAnsi="Times New Roman" w:cs="Times New Roman"/>
          <w:color w:val="000000" w:themeColor="text1"/>
          <w:lang w:val="ru-RU"/>
        </w:rPr>
        <w:t>жоғалтады</w:t>
      </w:r>
      <w:r w:rsidR="008C6EF5" w:rsidRPr="00BB3BD7">
        <w:rPr>
          <w:rFonts w:ascii="Times New Roman" w:hAnsi="Times New Roman" w:cs="Times New Roman"/>
          <w:color w:val="000000" w:themeColor="text1"/>
          <w:lang w:val="ru-RU"/>
        </w:rPr>
        <w:t>»</w:t>
      </w:r>
      <w:r w:rsidR="002215D6" w:rsidRPr="00BB3BD7">
        <w:rPr>
          <w:rFonts w:ascii="Times New Roman" w:hAnsi="Times New Roman" w:cs="Times New Roman"/>
          <w:color w:val="000000" w:themeColor="text1"/>
          <w:lang w:val="ru-RU"/>
        </w:rPr>
        <w:t>;</w:t>
      </w:r>
      <w:r w:rsidR="008C6EF5" w:rsidRPr="00BB3BD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14:paraId="3B9A569C" w14:textId="77777777" w:rsidR="002215D6" w:rsidRPr="00BB3BD7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lang w:val="ru-RU"/>
        </w:rPr>
        <w:t xml:space="preserve">• </w:t>
      </w:r>
      <w:r w:rsidR="002215D6" w:rsidRPr="00BB3BD7">
        <w:rPr>
          <w:rFonts w:ascii="Times New Roman" w:hAnsi="Times New Roman" w:cs="Times New Roman"/>
          <w:color w:val="000000" w:themeColor="text1"/>
          <w:lang w:val="ru-RU"/>
        </w:rPr>
        <w:t xml:space="preserve">Түсініксіз көгерген не кесілген жерлері бар; </w:t>
      </w:r>
    </w:p>
    <w:p w14:paraId="466ECCA6" w14:textId="40C63551" w:rsidR="002215D6" w:rsidRPr="00BB3BD7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lang w:val="ru-RU"/>
        </w:rPr>
        <w:t xml:space="preserve">• </w:t>
      </w:r>
      <w:r w:rsidR="002215D6" w:rsidRPr="00BB3BD7">
        <w:rPr>
          <w:rFonts w:ascii="Times New Roman" w:hAnsi="Times New Roman" w:cs="Times New Roman"/>
          <w:color w:val="000000" w:themeColor="text1"/>
          <w:lang w:val="ru-RU"/>
        </w:rPr>
        <w:t xml:space="preserve">Үйге аш келеді (түскі </w:t>
      </w:r>
      <w:proofErr w:type="gramStart"/>
      <w:r w:rsidR="002215D6" w:rsidRPr="00BB3BD7">
        <w:rPr>
          <w:rFonts w:ascii="Times New Roman" w:hAnsi="Times New Roman" w:cs="Times New Roman"/>
          <w:color w:val="000000" w:themeColor="text1"/>
          <w:lang w:val="ru-RU"/>
        </w:rPr>
        <w:t>ас</w:t>
      </w:r>
      <w:proofErr w:type="gramEnd"/>
      <w:r w:rsidR="002215D6" w:rsidRPr="00BB3BD7">
        <w:rPr>
          <w:rFonts w:ascii="Times New Roman" w:hAnsi="Times New Roman" w:cs="Times New Roman"/>
          <w:color w:val="000000" w:themeColor="text1"/>
          <w:lang w:val="ru-RU"/>
        </w:rPr>
        <w:t xml:space="preserve"> ақшасы ұрланды) </w:t>
      </w:r>
    </w:p>
    <w:p w14:paraId="1F7EBDDD" w14:textId="1706FC18" w:rsidR="002215D6" w:rsidRPr="00BB3BD7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lang w:val="ru-RU"/>
        </w:rPr>
        <w:t xml:space="preserve">• </w:t>
      </w:r>
      <w:r w:rsidR="002215D6" w:rsidRPr="00BB3BD7">
        <w:rPr>
          <w:rFonts w:ascii="Times New Roman" w:hAnsi="Times New Roman" w:cs="Times New Roman"/>
          <w:color w:val="000000" w:themeColor="text1"/>
          <w:lang w:val="ru-RU"/>
        </w:rPr>
        <w:t xml:space="preserve">Агрессивті бола бастайды, орынсыз әрекеттер жасайды; </w:t>
      </w:r>
    </w:p>
    <w:p w14:paraId="6CAC5324" w14:textId="29FE7DAC" w:rsidR="002215D6" w:rsidRPr="00BB3BD7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lang w:val="ru-RU"/>
        </w:rPr>
        <w:t xml:space="preserve">• </w:t>
      </w:r>
      <w:r w:rsidR="002215D6" w:rsidRPr="00BB3BD7">
        <w:rPr>
          <w:rFonts w:ascii="Times New Roman" w:hAnsi="Times New Roman" w:cs="Times New Roman"/>
          <w:color w:val="000000" w:themeColor="text1"/>
          <w:lang w:val="ru-RU"/>
        </w:rPr>
        <w:t>басқа балалардың ү</w:t>
      </w:r>
      <w:proofErr w:type="gramStart"/>
      <w:r w:rsidR="002215D6" w:rsidRPr="00BB3BD7">
        <w:rPr>
          <w:rFonts w:ascii="Times New Roman" w:hAnsi="Times New Roman" w:cs="Times New Roman"/>
          <w:color w:val="000000" w:themeColor="text1"/>
          <w:lang w:val="ru-RU"/>
        </w:rPr>
        <w:t>ст</w:t>
      </w:r>
      <w:proofErr w:type="gramEnd"/>
      <w:r w:rsidR="002215D6" w:rsidRPr="00BB3BD7">
        <w:rPr>
          <w:rFonts w:ascii="Times New Roman" w:hAnsi="Times New Roman" w:cs="Times New Roman"/>
          <w:color w:val="000000" w:themeColor="text1"/>
          <w:lang w:val="ru-RU"/>
        </w:rPr>
        <w:t xml:space="preserve">інен немесе ағалары мен әпкелерінің үстінен мазақ ете бастайды; </w:t>
      </w:r>
    </w:p>
    <w:p w14:paraId="6E6AC28A" w14:textId="77777777" w:rsidR="002215D6" w:rsidRPr="00BB3BD7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lang w:val="ru-RU"/>
        </w:rPr>
        <w:t xml:space="preserve">• </w:t>
      </w:r>
      <w:r w:rsidR="002215D6" w:rsidRPr="00BB3BD7">
        <w:rPr>
          <w:rFonts w:ascii="Times New Roman" w:hAnsi="Times New Roman" w:cs="Times New Roman"/>
          <w:color w:val="000000" w:themeColor="text1"/>
          <w:lang w:val="ru-RU"/>
        </w:rPr>
        <w:t>тамақ жеуден бас тартады;</w:t>
      </w:r>
    </w:p>
    <w:p w14:paraId="79A77921" w14:textId="71DB4129" w:rsidR="00A1647C" w:rsidRPr="00BB3BD7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lang w:val="ru-RU"/>
        </w:rPr>
        <w:t xml:space="preserve">• </w:t>
      </w:r>
      <w:r w:rsidR="00A1647C" w:rsidRPr="00BB3BD7">
        <w:rPr>
          <w:rFonts w:ascii="Times New Roman" w:hAnsi="Times New Roman" w:cs="Times New Roman"/>
          <w:color w:val="000000" w:themeColor="text1"/>
          <w:lang w:val="ru-RU"/>
        </w:rPr>
        <w:t>не қате болғанын сөйлеуден қорқады;</w:t>
      </w:r>
    </w:p>
    <w:p w14:paraId="60C948BB" w14:textId="0F993F34" w:rsidR="0068783A" w:rsidRPr="00BB3BD7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lang w:val="ru-RU"/>
        </w:rPr>
        <w:t xml:space="preserve">• </w:t>
      </w:r>
      <w:r w:rsidR="00A1647C" w:rsidRPr="00BB3BD7">
        <w:rPr>
          <w:rFonts w:ascii="Times New Roman" w:hAnsi="Times New Roman" w:cs="Times New Roman"/>
          <w:color w:val="000000" w:themeColor="text1"/>
          <w:lang w:val="ru-RU"/>
        </w:rPr>
        <w:t>жоғарыда аталғандардың бә</w:t>
      </w:r>
      <w:proofErr w:type="gramStart"/>
      <w:r w:rsidR="00A1647C" w:rsidRPr="00BB3BD7">
        <w:rPr>
          <w:rFonts w:ascii="Times New Roman" w:hAnsi="Times New Roman" w:cs="Times New Roman"/>
          <w:color w:val="000000" w:themeColor="text1"/>
          <w:lang w:val="ru-RU"/>
        </w:rPr>
        <w:t>р</w:t>
      </w:r>
      <w:proofErr w:type="gramEnd"/>
      <w:r w:rsidR="00A1647C" w:rsidRPr="00BB3BD7">
        <w:rPr>
          <w:rFonts w:ascii="Times New Roman" w:hAnsi="Times New Roman" w:cs="Times New Roman"/>
          <w:color w:val="000000" w:themeColor="text1"/>
          <w:lang w:val="ru-RU"/>
        </w:rPr>
        <w:t>іне адам сенгісіз сылтаулар айта бастайды;</w:t>
      </w:r>
    </w:p>
    <w:p w14:paraId="784F67D5" w14:textId="77777777" w:rsidR="00A1647C" w:rsidRPr="00BB3BD7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lang w:val="ru-RU"/>
        </w:rPr>
        <w:t xml:space="preserve">• </w:t>
      </w:r>
      <w:r w:rsidR="00A1647C" w:rsidRPr="00BB3BD7">
        <w:rPr>
          <w:rFonts w:ascii="Times New Roman" w:hAnsi="Times New Roman" w:cs="Times New Roman"/>
          <w:color w:val="000000" w:themeColor="text1"/>
          <w:lang w:val="ru-RU"/>
        </w:rPr>
        <w:t>интернет немесе ұялы телефон қолданудан қорқады;</w:t>
      </w:r>
    </w:p>
    <w:p w14:paraId="03E17FD7" w14:textId="428FBD5C" w:rsidR="00C00BA0" w:rsidRPr="00BB3BD7" w:rsidRDefault="0068783A" w:rsidP="00C00BA0">
      <w:pPr>
        <w:pStyle w:val="a3"/>
        <w:spacing w:before="10"/>
        <w:ind w:left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lang w:val="ru-RU"/>
        </w:rPr>
        <w:t xml:space="preserve">• </w:t>
      </w:r>
      <w:r w:rsidR="00C5547B" w:rsidRPr="00BB3BD7">
        <w:rPr>
          <w:rFonts w:ascii="Times New Roman" w:hAnsi="Times New Roman" w:cs="Times New Roman"/>
          <w:color w:val="000000" w:themeColor="text1"/>
          <w:lang w:val="ru-RU"/>
        </w:rPr>
        <w:t>онлайн</w:t>
      </w:r>
      <w:r w:rsidRPr="00BB3BD7">
        <w:rPr>
          <w:rFonts w:ascii="Times New Roman" w:hAnsi="Times New Roman" w:cs="Times New Roman"/>
          <w:color w:val="000000" w:themeColor="text1"/>
          <w:lang w:val="ru-RU"/>
        </w:rPr>
        <w:t>-</w:t>
      </w:r>
      <w:r w:rsidR="009B5BD2" w:rsidRPr="00BB3BD7">
        <w:rPr>
          <w:rFonts w:ascii="Times New Roman" w:hAnsi="Times New Roman" w:cs="Times New Roman"/>
          <w:color w:val="000000" w:themeColor="text1"/>
          <w:lang w:val="ru-RU"/>
        </w:rPr>
        <w:t xml:space="preserve">хабарлама алғанда мазасыздана бастайды. </w:t>
      </w:r>
    </w:p>
    <w:p w14:paraId="38AA4F82" w14:textId="00007983" w:rsidR="0068783A" w:rsidRPr="00BB3BD7" w:rsidRDefault="00C00BA0" w:rsidP="00C00BA0">
      <w:pPr>
        <w:pStyle w:val="a3"/>
        <w:spacing w:before="10"/>
        <w:ind w:left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lang w:val="ru-RU"/>
        </w:rPr>
        <w:t xml:space="preserve">Бұл белгілер мен мінез құлық </w:t>
      </w:r>
      <w:proofErr w:type="gramStart"/>
      <w:r w:rsidRPr="00BB3BD7">
        <w:rPr>
          <w:rFonts w:ascii="Times New Roman" w:hAnsi="Times New Roman" w:cs="Times New Roman"/>
          <w:color w:val="000000" w:themeColor="text1"/>
          <w:lang w:val="ru-RU"/>
        </w:rPr>
        <w:t>бас</w:t>
      </w:r>
      <w:proofErr w:type="gramEnd"/>
      <w:r w:rsidRPr="00BB3BD7">
        <w:rPr>
          <w:rFonts w:ascii="Times New Roman" w:hAnsi="Times New Roman" w:cs="Times New Roman"/>
          <w:color w:val="000000" w:themeColor="text1"/>
          <w:lang w:val="ru-RU"/>
        </w:rPr>
        <w:t>қа мәселелердің болғандығын да байқатуы мүмкін, алайда қорлау ықтималдығы қарастырылуы және бұл м</w:t>
      </w:r>
      <w:r w:rsidR="00A217FD" w:rsidRPr="00BB3BD7">
        <w:rPr>
          <w:rFonts w:ascii="Times New Roman" w:hAnsi="Times New Roman" w:cs="Times New Roman"/>
          <w:color w:val="000000" w:themeColor="text1"/>
          <w:lang w:val="ru-RU"/>
        </w:rPr>
        <w:t>і</w:t>
      </w:r>
      <w:r w:rsidRPr="00BB3BD7">
        <w:rPr>
          <w:rFonts w:ascii="Times New Roman" w:hAnsi="Times New Roman" w:cs="Times New Roman"/>
          <w:color w:val="000000" w:themeColor="text1"/>
          <w:lang w:val="ru-RU"/>
        </w:rPr>
        <w:t xml:space="preserve">нез құлық дереу тексерілуі қажет. </w:t>
      </w:r>
    </w:p>
    <w:p w14:paraId="6DB0C342" w14:textId="77777777" w:rsidR="0068783A" w:rsidRPr="00BB3BD7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313FB530" w14:textId="1EA26FE8" w:rsidR="0068783A" w:rsidRPr="00BB3BD7" w:rsidRDefault="0068783A" w:rsidP="00C5547B">
      <w:pPr>
        <w:pStyle w:val="a3"/>
        <w:numPr>
          <w:ilvl w:val="0"/>
          <w:numId w:val="3"/>
        </w:numPr>
        <w:spacing w:before="1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BB3B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Директор</w:t>
      </w:r>
      <w:r w:rsidR="00BE134E" w:rsidRPr="00BB3B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дың </w:t>
      </w:r>
      <w:proofErr w:type="gramStart"/>
      <w:r w:rsidR="00BE134E" w:rsidRPr="00BB3B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р</w:t>
      </w:r>
      <w:proofErr w:type="gramEnd"/>
      <w:r w:rsidR="00BE134E" w:rsidRPr="00BB3B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өлі</w:t>
      </w:r>
    </w:p>
    <w:p w14:paraId="118B5BCF" w14:textId="77777777" w:rsidR="0068783A" w:rsidRPr="00BB3BD7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1AD70846" w14:textId="701B81D9" w:rsidR="00695D25" w:rsidRPr="00BB3BD7" w:rsidRDefault="00695D25" w:rsidP="00E73CF9">
      <w:pPr>
        <w:pStyle w:val="a3"/>
        <w:numPr>
          <w:ilvl w:val="1"/>
          <w:numId w:val="3"/>
        </w:numPr>
        <w:spacing w:before="10"/>
        <w:ind w:left="284" w:hanging="284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BB3BD7">
        <w:rPr>
          <w:rFonts w:ascii="Times New Roman" w:hAnsi="Times New Roman" w:cs="Times New Roman"/>
          <w:color w:val="000000" w:themeColor="text1"/>
          <w:lang w:val="kk-KZ"/>
        </w:rPr>
        <w:t xml:space="preserve">Директор мектептің қамқоршыларымен және </w:t>
      </w:r>
      <w:r w:rsidR="00930F02" w:rsidRPr="00BB3BD7">
        <w:rPr>
          <w:rFonts w:ascii="Times New Roman" w:hAnsi="Times New Roman" w:cs="Times New Roman"/>
          <w:color w:val="000000" w:themeColor="text1"/>
          <w:lang w:val="kk-KZ"/>
        </w:rPr>
        <w:t>үздік</w:t>
      </w:r>
      <w:r w:rsidRPr="00BB3BD7">
        <w:rPr>
          <w:rFonts w:ascii="Times New Roman" w:hAnsi="Times New Roman" w:cs="Times New Roman"/>
          <w:color w:val="000000" w:themeColor="text1"/>
          <w:lang w:val="kk-KZ"/>
        </w:rPr>
        <w:t xml:space="preserve"> қызметкерлерімен келісе отырып, </w:t>
      </w:r>
      <w:r w:rsidR="005C4A6A" w:rsidRPr="00BB3BD7">
        <w:rPr>
          <w:rFonts w:ascii="Times New Roman" w:hAnsi="Times New Roman" w:cs="Times New Roman"/>
          <w:color w:val="000000" w:themeColor="text1"/>
          <w:lang w:val="kk-KZ"/>
        </w:rPr>
        <w:t>қорлаудың</w:t>
      </w:r>
      <w:r w:rsidRPr="00BB3BD7">
        <w:rPr>
          <w:rFonts w:ascii="Times New Roman" w:hAnsi="Times New Roman" w:cs="Times New Roman"/>
          <w:color w:val="000000" w:themeColor="text1"/>
          <w:lang w:val="kk-KZ"/>
        </w:rPr>
        <w:t xml:space="preserve"> алдын алу және жолын кесу стратегиясын </w:t>
      </w:r>
      <w:r w:rsidR="00930F02" w:rsidRPr="00BB3BD7">
        <w:rPr>
          <w:rFonts w:ascii="Times New Roman" w:hAnsi="Times New Roman" w:cs="Times New Roman"/>
          <w:color w:val="000000" w:themeColor="text1"/>
          <w:lang w:val="kk-KZ"/>
        </w:rPr>
        <w:t>әзірлейді</w:t>
      </w:r>
      <w:r w:rsidRPr="00BB3BD7">
        <w:rPr>
          <w:rFonts w:ascii="Times New Roman" w:hAnsi="Times New Roman" w:cs="Times New Roman"/>
          <w:color w:val="000000" w:themeColor="text1"/>
          <w:lang w:val="kk-KZ"/>
        </w:rPr>
        <w:t>. Қорқытудың алдын-алудың басты шарты - бұл мектептегі ынтымақтастық, қолдау және қамқорлық атмосферасын құру, бұл қорқыту мүмкіндігін азайтады. Егер балалар өздерінің маңызды</w:t>
      </w:r>
      <w:r w:rsidR="00C82E4C" w:rsidRPr="00BB3BD7">
        <w:rPr>
          <w:rFonts w:ascii="Times New Roman" w:hAnsi="Times New Roman" w:cs="Times New Roman"/>
          <w:color w:val="000000" w:themeColor="text1"/>
          <w:lang w:val="kk-KZ"/>
        </w:rPr>
        <w:t xml:space="preserve"> болғанын, </w:t>
      </w:r>
      <w:r w:rsidRPr="00BB3BD7">
        <w:rPr>
          <w:rFonts w:ascii="Times New Roman" w:hAnsi="Times New Roman" w:cs="Times New Roman"/>
          <w:color w:val="000000" w:themeColor="text1"/>
          <w:lang w:val="kk-KZ"/>
        </w:rPr>
        <w:t>және мейірімді және қонақжай мектеп</w:t>
      </w:r>
      <w:r w:rsidR="00C82E4C" w:rsidRPr="00BB3BD7">
        <w:rPr>
          <w:rFonts w:ascii="Times New Roman" w:hAnsi="Times New Roman" w:cs="Times New Roman"/>
          <w:color w:val="000000" w:themeColor="text1"/>
          <w:lang w:val="kk-KZ"/>
        </w:rPr>
        <w:t>т</w:t>
      </w:r>
      <w:r w:rsidRPr="00BB3BD7">
        <w:rPr>
          <w:rFonts w:ascii="Times New Roman" w:hAnsi="Times New Roman" w:cs="Times New Roman"/>
          <w:color w:val="000000" w:themeColor="text1"/>
          <w:lang w:val="kk-KZ"/>
        </w:rPr>
        <w:t xml:space="preserve">е </w:t>
      </w:r>
      <w:r w:rsidR="00C82E4C" w:rsidRPr="00BB3BD7">
        <w:rPr>
          <w:rFonts w:ascii="Times New Roman" w:hAnsi="Times New Roman" w:cs="Times New Roman"/>
          <w:color w:val="000000" w:themeColor="text1"/>
          <w:lang w:val="kk-KZ"/>
        </w:rPr>
        <w:t>екендігін</w:t>
      </w:r>
      <w:r w:rsidRPr="00BB3BD7">
        <w:rPr>
          <w:rFonts w:ascii="Times New Roman" w:hAnsi="Times New Roman" w:cs="Times New Roman"/>
          <w:color w:val="000000" w:themeColor="text1"/>
          <w:lang w:val="kk-KZ"/>
        </w:rPr>
        <w:t xml:space="preserve"> сезінсе, қорлау олардың мінез-құлқының бөлігі бол</w:t>
      </w:r>
      <w:r w:rsidR="00157D9C" w:rsidRPr="00BB3BD7">
        <w:rPr>
          <w:rFonts w:ascii="Times New Roman" w:hAnsi="Times New Roman" w:cs="Times New Roman"/>
          <w:color w:val="000000" w:themeColor="text1"/>
          <w:lang w:val="kk-KZ"/>
        </w:rPr>
        <w:t xml:space="preserve">у ықтималдығы азаяды. </w:t>
      </w:r>
    </w:p>
    <w:p w14:paraId="5A9A81A9" w14:textId="77777777" w:rsidR="00157D9C" w:rsidRPr="00BB3BD7" w:rsidRDefault="00157D9C" w:rsidP="00157D9C">
      <w:pPr>
        <w:pStyle w:val="HTML"/>
        <w:tabs>
          <w:tab w:val="left" w:pos="567"/>
        </w:tabs>
        <w:ind w:firstLine="142"/>
        <w:jc w:val="both"/>
        <w:rPr>
          <w:rFonts w:ascii="Times New Roman" w:hAnsi="Times New Roman" w:cs="Times New Roman"/>
          <w:color w:val="000000" w:themeColor="text1"/>
          <w:lang w:val="kk-KZ"/>
        </w:rPr>
      </w:pPr>
    </w:p>
    <w:p w14:paraId="6EE42411" w14:textId="461C8711" w:rsidR="00D1610C" w:rsidRPr="001E7D09" w:rsidRDefault="00D1610C" w:rsidP="001E7D09">
      <w:pPr>
        <w:pStyle w:val="a3"/>
        <w:numPr>
          <w:ilvl w:val="1"/>
          <w:numId w:val="3"/>
        </w:numPr>
        <w:spacing w:before="10"/>
        <w:ind w:hanging="284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BB3BD7">
        <w:rPr>
          <w:rFonts w:ascii="Times New Roman" w:hAnsi="Times New Roman" w:cs="Times New Roman"/>
          <w:color w:val="000000" w:themeColor="text1"/>
          <w:lang w:val="kk-KZ"/>
        </w:rPr>
        <w:t>Мектеп директоры</w:t>
      </w:r>
      <w:r w:rsidR="00212234" w:rsidRPr="00BB3BD7">
        <w:rPr>
          <w:rFonts w:ascii="Times New Roman" w:hAnsi="Times New Roman" w:cs="Times New Roman"/>
          <w:color w:val="000000" w:themeColor="text1"/>
          <w:lang w:val="kk-KZ"/>
        </w:rPr>
        <w:t>,</w:t>
      </w:r>
      <w:r w:rsidRPr="00BB3BD7">
        <w:rPr>
          <w:rFonts w:ascii="Times New Roman" w:hAnsi="Times New Roman" w:cs="Times New Roman"/>
          <w:color w:val="000000" w:themeColor="text1"/>
          <w:lang w:val="kk-KZ"/>
        </w:rPr>
        <w:t xml:space="preserve"> сонымен бірге</w:t>
      </w:r>
      <w:r w:rsidR="00212234" w:rsidRPr="00BB3BD7">
        <w:rPr>
          <w:rFonts w:ascii="Times New Roman" w:hAnsi="Times New Roman" w:cs="Times New Roman"/>
          <w:color w:val="000000" w:themeColor="text1"/>
          <w:lang w:val="kk-KZ"/>
        </w:rPr>
        <w:t>,</w:t>
      </w:r>
      <w:r w:rsidRPr="00BB3BD7">
        <w:rPr>
          <w:rFonts w:ascii="Times New Roman" w:hAnsi="Times New Roman" w:cs="Times New Roman"/>
          <w:color w:val="000000" w:themeColor="text1"/>
          <w:lang w:val="kk-KZ"/>
        </w:rPr>
        <w:t xml:space="preserve"> барлық балалар қорлаудың дұрыс еместігін және бұл мектепте ондай мінез-құлық қабылданбайтынын </w:t>
      </w:r>
      <w:r w:rsidR="00212234" w:rsidRPr="00BB3BD7">
        <w:rPr>
          <w:rFonts w:ascii="Times New Roman" w:hAnsi="Times New Roman" w:cs="Times New Roman"/>
          <w:color w:val="000000" w:themeColor="text1"/>
          <w:lang w:val="kk-KZ"/>
        </w:rPr>
        <w:t xml:space="preserve"> білуін қадағалап отырады.</w:t>
      </w:r>
      <w:r w:rsidR="00212234" w:rsidRPr="001E7D09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Pr="001E7D09">
        <w:rPr>
          <w:rFonts w:ascii="Times New Roman" w:hAnsi="Times New Roman" w:cs="Times New Roman"/>
          <w:color w:val="000000" w:themeColor="text1"/>
          <w:lang w:val="kk-KZ"/>
        </w:rPr>
        <w:t>Мектеп директоры</w:t>
      </w:r>
      <w:r w:rsidR="00212234" w:rsidRPr="001E7D09">
        <w:rPr>
          <w:rFonts w:ascii="Times New Roman" w:hAnsi="Times New Roman" w:cs="Times New Roman"/>
          <w:color w:val="000000" w:themeColor="text1"/>
          <w:lang w:val="kk-KZ"/>
        </w:rPr>
        <w:t xml:space="preserve"> қажет</w:t>
      </w:r>
      <w:r w:rsidR="00206305" w:rsidRPr="001E7D09">
        <w:rPr>
          <w:rFonts w:ascii="Times New Roman" w:hAnsi="Times New Roman" w:cs="Times New Roman"/>
          <w:color w:val="000000" w:themeColor="text1"/>
          <w:lang w:val="kk-KZ"/>
        </w:rPr>
        <w:t xml:space="preserve"> болғанда,</w:t>
      </w:r>
      <w:r w:rsidRPr="001E7D09">
        <w:rPr>
          <w:rFonts w:ascii="Times New Roman" w:hAnsi="Times New Roman" w:cs="Times New Roman"/>
          <w:color w:val="000000" w:themeColor="text1"/>
          <w:lang w:val="kk-KZ"/>
        </w:rPr>
        <w:t xml:space="preserve"> мысалы, жиналыстарда немесе оқыс оқиғалар туындаған кезде </w:t>
      </w:r>
      <w:r w:rsidR="00206305" w:rsidRPr="001E7D09">
        <w:rPr>
          <w:rFonts w:ascii="Times New Roman" w:hAnsi="Times New Roman" w:cs="Times New Roman"/>
          <w:color w:val="000000" w:themeColor="text1"/>
          <w:lang w:val="kk-KZ"/>
        </w:rPr>
        <w:t xml:space="preserve">балаларды </w:t>
      </w:r>
      <w:r w:rsidRPr="001E7D09">
        <w:rPr>
          <w:rFonts w:ascii="Times New Roman" w:hAnsi="Times New Roman" w:cs="Times New Roman"/>
          <w:color w:val="000000" w:themeColor="text1"/>
          <w:lang w:val="kk-KZ"/>
        </w:rPr>
        <w:t>мектеп директорына ж</w:t>
      </w:r>
      <w:r w:rsidR="00206305" w:rsidRPr="001E7D09">
        <w:rPr>
          <w:rFonts w:ascii="Times New Roman" w:hAnsi="Times New Roman" w:cs="Times New Roman"/>
          <w:color w:val="000000" w:themeColor="text1"/>
          <w:lang w:val="kk-KZ"/>
        </w:rPr>
        <w:t xml:space="preserve">іберген кездерде, балалардың назарын бұл жағдайларға аударып отырады.  </w:t>
      </w:r>
    </w:p>
    <w:p w14:paraId="1A9BE1CE" w14:textId="77777777" w:rsidR="00206305" w:rsidRPr="00BB3BD7" w:rsidRDefault="00206305" w:rsidP="00206305">
      <w:pPr>
        <w:pStyle w:val="HTML"/>
        <w:ind w:left="473"/>
        <w:jc w:val="both"/>
        <w:rPr>
          <w:rFonts w:ascii="Times New Roman" w:hAnsi="Times New Roman" w:cs="Times New Roman"/>
          <w:color w:val="000000" w:themeColor="text1"/>
          <w:lang w:val="kk-KZ"/>
        </w:rPr>
      </w:pPr>
    </w:p>
    <w:p w14:paraId="289EC187" w14:textId="73A201EA" w:rsidR="00FD77A8" w:rsidRPr="00BB3BD7" w:rsidRDefault="00F57ADD" w:rsidP="000A0A5F">
      <w:pPr>
        <w:pStyle w:val="a3"/>
        <w:numPr>
          <w:ilvl w:val="1"/>
          <w:numId w:val="3"/>
        </w:numPr>
        <w:spacing w:before="10"/>
        <w:jc w:val="both"/>
        <w:rPr>
          <w:rFonts w:ascii="Times New Roman" w:eastAsia="Times New Roman" w:hAnsi="Times New Roman" w:cs="Times New Roman"/>
          <w:color w:val="000000" w:themeColor="text1"/>
          <w:lang w:val="kk-KZ" w:bidi="ar-SA"/>
        </w:rPr>
      </w:pPr>
      <w:r w:rsidRPr="00BB3BD7">
        <w:rPr>
          <w:rFonts w:ascii="Times New Roman" w:hAnsi="Times New Roman" w:cs="Times New Roman"/>
          <w:color w:val="000000" w:themeColor="text1"/>
          <w:lang w:val="kk-KZ"/>
        </w:rPr>
        <w:t xml:space="preserve"> Директор </w:t>
      </w:r>
      <w:r w:rsidR="00FD77A8" w:rsidRPr="00BB3BD7">
        <w:rPr>
          <w:rFonts w:ascii="Times New Roman" w:hAnsi="Times New Roman" w:cs="Times New Roman"/>
          <w:color w:val="000000" w:themeColor="text1"/>
          <w:lang w:val="kk-KZ"/>
        </w:rPr>
        <w:t>барлық қызметкерлердің (</w:t>
      </w:r>
      <w:r w:rsidR="00A6173F" w:rsidRPr="00BB3BD7">
        <w:rPr>
          <w:rFonts w:ascii="Times New Roman" w:hAnsi="Times New Roman" w:cs="Times New Roman"/>
          <w:color w:val="000000" w:themeColor="text1"/>
          <w:lang w:val="kk-KZ"/>
        </w:rPr>
        <w:t>оқытушылармен қатар</w:t>
      </w:r>
      <w:r w:rsidR="00FD77A8" w:rsidRPr="00BB3BD7">
        <w:rPr>
          <w:rFonts w:ascii="Times New Roman" w:hAnsi="Times New Roman" w:cs="Times New Roman"/>
          <w:color w:val="000000" w:themeColor="text1"/>
          <w:lang w:val="kk-KZ"/>
        </w:rPr>
        <w:t>, әкімшіл</w:t>
      </w:r>
      <w:r w:rsidR="00A6173F" w:rsidRPr="00BB3BD7">
        <w:rPr>
          <w:rFonts w:ascii="Times New Roman" w:hAnsi="Times New Roman" w:cs="Times New Roman"/>
          <w:color w:val="000000" w:themeColor="text1"/>
          <w:lang w:val="kk-KZ"/>
        </w:rPr>
        <w:t>ік қызметкерлердің де</w:t>
      </w:r>
      <w:r w:rsidR="00FD77A8" w:rsidRPr="00BB3BD7">
        <w:rPr>
          <w:rFonts w:ascii="Times New Roman" w:hAnsi="Times New Roman" w:cs="Times New Roman"/>
          <w:color w:val="000000" w:themeColor="text1"/>
          <w:lang w:val="kk-KZ"/>
        </w:rPr>
        <w:t>) мектеп саясатын</w:t>
      </w:r>
      <w:r w:rsidR="00320AFE" w:rsidRPr="00BB3BD7">
        <w:rPr>
          <w:rFonts w:ascii="Times New Roman" w:hAnsi="Times New Roman" w:cs="Times New Roman"/>
          <w:color w:val="000000" w:themeColor="text1"/>
          <w:lang w:val="kk-KZ"/>
        </w:rPr>
        <w:t xml:space="preserve"> білуі</w:t>
      </w:r>
      <w:r w:rsidR="00FD77A8" w:rsidRPr="00BB3BD7">
        <w:rPr>
          <w:rFonts w:ascii="Times New Roman" w:hAnsi="Times New Roman" w:cs="Times New Roman"/>
          <w:color w:val="000000" w:themeColor="text1"/>
          <w:lang w:val="kk-KZ"/>
        </w:rPr>
        <w:t xml:space="preserve"> және қорлау</w:t>
      </w:r>
      <w:r w:rsidR="00A6173F" w:rsidRPr="00BB3BD7">
        <w:rPr>
          <w:rFonts w:ascii="Times New Roman" w:hAnsi="Times New Roman" w:cs="Times New Roman"/>
          <w:color w:val="000000" w:themeColor="text1"/>
          <w:lang w:val="kk-KZ"/>
        </w:rPr>
        <w:t xml:space="preserve"> жағдайын</w:t>
      </w:r>
      <w:r w:rsidR="00FD77A8" w:rsidRPr="00BB3BD7">
        <w:rPr>
          <w:rFonts w:ascii="Times New Roman" w:hAnsi="Times New Roman" w:cs="Times New Roman"/>
          <w:color w:val="000000" w:themeColor="text1"/>
          <w:lang w:val="kk-KZ"/>
        </w:rPr>
        <w:t xml:space="preserve"> анықта</w:t>
      </w:r>
      <w:r w:rsidR="00D05AC2" w:rsidRPr="00BB3BD7">
        <w:rPr>
          <w:rFonts w:ascii="Times New Roman" w:hAnsi="Times New Roman" w:cs="Times New Roman"/>
          <w:color w:val="000000" w:themeColor="text1"/>
          <w:lang w:val="kk-KZ"/>
        </w:rPr>
        <w:t>у</w:t>
      </w:r>
      <w:r w:rsidR="00320AFE" w:rsidRPr="00BB3BD7">
        <w:rPr>
          <w:rFonts w:ascii="Times New Roman" w:hAnsi="Times New Roman" w:cs="Times New Roman"/>
          <w:color w:val="000000" w:themeColor="text1"/>
          <w:lang w:val="kk-KZ"/>
        </w:rPr>
        <w:t xml:space="preserve">, </w:t>
      </w:r>
      <w:r w:rsidR="00FD77A8" w:rsidRPr="00BB3BD7">
        <w:rPr>
          <w:rFonts w:ascii="Times New Roman" w:hAnsi="Times New Roman" w:cs="Times New Roman"/>
          <w:color w:val="000000" w:themeColor="text1"/>
          <w:lang w:val="kk-KZ"/>
        </w:rPr>
        <w:t>онымен күресу</w:t>
      </w:r>
      <w:r w:rsidR="00D05AC2" w:rsidRPr="00BB3BD7">
        <w:rPr>
          <w:rFonts w:ascii="Times New Roman" w:hAnsi="Times New Roman" w:cs="Times New Roman"/>
          <w:color w:val="000000" w:themeColor="text1"/>
          <w:lang w:val="kk-KZ"/>
        </w:rPr>
        <w:t xml:space="preserve"> жолдарын</w:t>
      </w:r>
      <w:r w:rsidR="00A6173F" w:rsidRPr="00BB3BD7">
        <w:rPr>
          <w:rFonts w:ascii="Times New Roman" w:hAnsi="Times New Roman" w:cs="Times New Roman"/>
          <w:color w:val="000000" w:themeColor="text1"/>
          <w:lang w:val="kk-KZ"/>
        </w:rPr>
        <w:t xml:space="preserve"> білуі ​​үшін</w:t>
      </w:r>
      <w:r w:rsidR="00FD77A8" w:rsidRPr="00BB3BD7">
        <w:rPr>
          <w:rFonts w:ascii="Times New Roman" w:hAnsi="Times New Roman" w:cs="Times New Roman"/>
          <w:color w:val="000000" w:themeColor="text1"/>
          <w:lang w:val="kk-KZ"/>
        </w:rPr>
        <w:t xml:space="preserve"> жауап</w:t>
      </w:r>
      <w:r w:rsidR="00A6173F" w:rsidRPr="00BB3BD7">
        <w:rPr>
          <w:rFonts w:ascii="Times New Roman" w:hAnsi="Times New Roman" w:cs="Times New Roman"/>
          <w:color w:val="000000" w:themeColor="text1"/>
          <w:lang w:val="kk-KZ"/>
        </w:rPr>
        <w:t>ты</w:t>
      </w:r>
      <w:r w:rsidR="00FD77A8" w:rsidRPr="00BB3BD7">
        <w:rPr>
          <w:rFonts w:ascii="Times New Roman" w:hAnsi="Times New Roman" w:cs="Times New Roman"/>
          <w:color w:val="000000" w:themeColor="text1"/>
          <w:lang w:val="kk-KZ"/>
        </w:rPr>
        <w:t xml:space="preserve"> б</w:t>
      </w:r>
      <w:r w:rsidR="00A6173F" w:rsidRPr="00BB3BD7">
        <w:rPr>
          <w:rFonts w:ascii="Times New Roman" w:hAnsi="Times New Roman" w:cs="Times New Roman"/>
          <w:color w:val="000000" w:themeColor="text1"/>
          <w:lang w:val="kk-KZ"/>
        </w:rPr>
        <w:t>олады.</w:t>
      </w:r>
      <w:r w:rsidR="00FD77A8" w:rsidRPr="00BB3BD7">
        <w:rPr>
          <w:rFonts w:ascii="Times New Roman" w:hAnsi="Times New Roman" w:cs="Times New Roman"/>
          <w:color w:val="000000" w:themeColor="text1"/>
          <w:lang w:val="kk-KZ"/>
        </w:rPr>
        <w:t xml:space="preserve"> Директор</w:t>
      </w:r>
      <w:r w:rsidR="00D05AC2" w:rsidRPr="00BB3BD7">
        <w:rPr>
          <w:rFonts w:ascii="Times New Roman" w:hAnsi="Times New Roman" w:cs="Times New Roman"/>
          <w:color w:val="000000" w:themeColor="text1"/>
          <w:lang w:val="kk-KZ"/>
        </w:rPr>
        <w:t>,</w:t>
      </w:r>
      <w:r w:rsidR="00FD77A8" w:rsidRPr="00BB3BD7">
        <w:rPr>
          <w:rFonts w:ascii="Times New Roman" w:hAnsi="Times New Roman" w:cs="Times New Roman"/>
          <w:color w:val="000000" w:themeColor="text1"/>
          <w:lang w:val="kk-KZ"/>
        </w:rPr>
        <w:t xml:space="preserve"> мектеп қызметкерлерін</w:t>
      </w:r>
      <w:r w:rsidR="008F2953" w:rsidRPr="00BB3BD7">
        <w:rPr>
          <w:rFonts w:ascii="Times New Roman" w:hAnsi="Times New Roman" w:cs="Times New Roman"/>
          <w:color w:val="000000" w:themeColor="text1"/>
          <w:lang w:val="kk-KZ"/>
        </w:rPr>
        <w:t>ің барлығы</w:t>
      </w:r>
      <w:r w:rsidR="00D05AC2" w:rsidRPr="00BB3BD7">
        <w:rPr>
          <w:rFonts w:ascii="Times New Roman" w:hAnsi="Times New Roman" w:cs="Times New Roman"/>
          <w:color w:val="000000" w:themeColor="text1"/>
          <w:lang w:val="kk-KZ"/>
        </w:rPr>
        <w:t>,</w:t>
      </w:r>
      <w:r w:rsidR="008F2953" w:rsidRPr="00BB3BD7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="00FD77A8" w:rsidRPr="00BB3BD7">
        <w:rPr>
          <w:rFonts w:ascii="Times New Roman" w:hAnsi="Times New Roman" w:cs="Times New Roman"/>
          <w:color w:val="000000" w:themeColor="text1"/>
          <w:lang w:val="kk-KZ"/>
        </w:rPr>
        <w:t xml:space="preserve"> қор</w:t>
      </w:r>
      <w:r w:rsidR="00D05AC2" w:rsidRPr="00BB3BD7">
        <w:rPr>
          <w:rFonts w:ascii="Times New Roman" w:hAnsi="Times New Roman" w:cs="Times New Roman"/>
          <w:color w:val="000000" w:themeColor="text1"/>
          <w:lang w:val="kk-KZ"/>
        </w:rPr>
        <w:t>лау</w:t>
      </w:r>
      <w:r w:rsidR="008F2953" w:rsidRPr="00BB3BD7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="00FD77A8" w:rsidRPr="00BB3BD7">
        <w:rPr>
          <w:rFonts w:ascii="Times New Roman" w:hAnsi="Times New Roman" w:cs="Times New Roman"/>
          <w:color w:val="000000" w:themeColor="text1"/>
          <w:lang w:val="kk-KZ"/>
        </w:rPr>
        <w:t xml:space="preserve">жағдайларын анықтау және </w:t>
      </w:r>
      <w:r w:rsidR="008F2953" w:rsidRPr="00BB3BD7">
        <w:rPr>
          <w:rFonts w:ascii="Times New Roman" w:hAnsi="Times New Roman" w:cs="Times New Roman"/>
          <w:color w:val="000000" w:themeColor="text1"/>
          <w:lang w:val="kk-KZ"/>
        </w:rPr>
        <w:t xml:space="preserve">оның </w:t>
      </w:r>
      <w:r w:rsidR="00FD77A8" w:rsidRPr="00BB3BD7">
        <w:rPr>
          <w:rFonts w:ascii="Times New Roman" w:hAnsi="Times New Roman" w:cs="Times New Roman"/>
          <w:color w:val="000000" w:themeColor="text1"/>
          <w:lang w:val="kk-KZ"/>
        </w:rPr>
        <w:t>жо</w:t>
      </w:r>
      <w:r w:rsidR="008F2953" w:rsidRPr="00BB3BD7">
        <w:rPr>
          <w:rFonts w:ascii="Times New Roman" w:hAnsi="Times New Roman" w:cs="Times New Roman"/>
          <w:color w:val="000000" w:themeColor="text1"/>
          <w:lang w:val="kk-KZ"/>
        </w:rPr>
        <w:t xml:space="preserve">лын кесуге </w:t>
      </w:r>
      <w:r w:rsidR="00FD77A8" w:rsidRPr="00BB3BD7">
        <w:rPr>
          <w:rFonts w:ascii="Times New Roman" w:hAnsi="Times New Roman" w:cs="Times New Roman"/>
          <w:color w:val="000000" w:themeColor="text1"/>
          <w:lang w:val="kk-KZ"/>
        </w:rPr>
        <w:t>жеткілікті</w:t>
      </w:r>
      <w:r w:rsidR="00BC1519" w:rsidRPr="00BB3BD7">
        <w:rPr>
          <w:rFonts w:ascii="Times New Roman" w:hAnsi="Times New Roman" w:cs="Times New Roman"/>
          <w:color w:val="000000" w:themeColor="text1"/>
          <w:lang w:val="kk-KZ"/>
        </w:rPr>
        <w:t xml:space="preserve"> мүмкіндік</w:t>
      </w:r>
      <w:r w:rsidR="00D05AC2" w:rsidRPr="00BB3BD7">
        <w:rPr>
          <w:rFonts w:ascii="Times New Roman" w:hAnsi="Times New Roman" w:cs="Times New Roman"/>
          <w:color w:val="000000" w:themeColor="text1"/>
          <w:lang w:val="kk-KZ"/>
        </w:rPr>
        <w:t>терг</w:t>
      </w:r>
      <w:r w:rsidR="00BC1519" w:rsidRPr="00BB3BD7">
        <w:rPr>
          <w:rFonts w:ascii="Times New Roman" w:hAnsi="Times New Roman" w:cs="Times New Roman"/>
          <w:color w:val="000000" w:themeColor="text1"/>
          <w:lang w:val="kk-KZ"/>
        </w:rPr>
        <w:t>е ие болуы үшін</w:t>
      </w:r>
      <w:r w:rsidR="00D05AC2" w:rsidRPr="00BB3BD7">
        <w:rPr>
          <w:rFonts w:ascii="Times New Roman" w:hAnsi="Times New Roman" w:cs="Times New Roman"/>
          <w:color w:val="000000" w:themeColor="text1"/>
          <w:lang w:val="kk-KZ"/>
        </w:rPr>
        <w:t>,</w:t>
      </w:r>
      <w:r w:rsidR="00BC1519" w:rsidRPr="00BB3BD7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="00D05AC2" w:rsidRPr="00BB3BD7">
        <w:rPr>
          <w:rFonts w:ascii="Times New Roman" w:hAnsi="Times New Roman" w:cs="Times New Roman"/>
          <w:color w:val="000000" w:themeColor="text1"/>
          <w:lang w:val="kk-KZ"/>
        </w:rPr>
        <w:t xml:space="preserve">олардың </w:t>
      </w:r>
      <w:r w:rsidR="00FD77A8" w:rsidRPr="00BB3BD7">
        <w:rPr>
          <w:rFonts w:ascii="Times New Roman" w:hAnsi="Times New Roman" w:cs="Times New Roman"/>
          <w:color w:val="000000" w:themeColor="text1"/>
          <w:lang w:val="kk-KZ"/>
        </w:rPr>
        <w:t xml:space="preserve">дайындықтан </w:t>
      </w:r>
      <w:r w:rsidR="00FD77A8" w:rsidRPr="00BB3BD7">
        <w:rPr>
          <w:rFonts w:ascii="Times New Roman" w:hAnsi="Times New Roman" w:cs="Times New Roman"/>
          <w:color w:val="000000" w:themeColor="text1"/>
          <w:lang w:val="kk-KZ"/>
        </w:rPr>
        <w:lastRenderedPageBreak/>
        <w:t>өт</w:t>
      </w:r>
      <w:r w:rsidR="008F2953" w:rsidRPr="00BB3BD7">
        <w:rPr>
          <w:rFonts w:ascii="Times New Roman" w:hAnsi="Times New Roman" w:cs="Times New Roman"/>
          <w:color w:val="000000" w:themeColor="text1"/>
          <w:lang w:val="kk-KZ"/>
        </w:rPr>
        <w:t xml:space="preserve">уін </w:t>
      </w:r>
      <w:r w:rsidR="00FD77A8" w:rsidRPr="00BB3BD7">
        <w:rPr>
          <w:rFonts w:ascii="Times New Roman" w:hAnsi="Times New Roman" w:cs="Times New Roman"/>
          <w:color w:val="000000" w:themeColor="text1"/>
          <w:lang w:val="kk-KZ"/>
        </w:rPr>
        <w:t>қамтамасыз етеді.</w:t>
      </w:r>
      <w:r w:rsidR="00E67540" w:rsidRPr="00BB3BD7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</w:p>
    <w:p w14:paraId="6E95D061" w14:textId="77777777" w:rsidR="00FD77A8" w:rsidRPr="00BB3BD7" w:rsidRDefault="00FD77A8" w:rsidP="00FD77A8">
      <w:pPr>
        <w:pStyle w:val="a3"/>
        <w:spacing w:before="10"/>
        <w:ind w:left="473"/>
        <w:jc w:val="both"/>
        <w:rPr>
          <w:rFonts w:ascii="Times New Roman" w:hAnsi="Times New Roman" w:cs="Times New Roman"/>
          <w:color w:val="000000" w:themeColor="text1"/>
          <w:lang w:val="kk-KZ"/>
        </w:rPr>
      </w:pPr>
    </w:p>
    <w:p w14:paraId="79443690" w14:textId="7C75733C" w:rsidR="00612A1F" w:rsidRPr="001E7D09" w:rsidRDefault="00580379" w:rsidP="00340641">
      <w:pPr>
        <w:pStyle w:val="a3"/>
        <w:numPr>
          <w:ilvl w:val="1"/>
          <w:numId w:val="3"/>
        </w:numPr>
        <w:spacing w:before="10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1E7D09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="00BA771D" w:rsidRPr="001E7D09">
        <w:rPr>
          <w:rFonts w:ascii="Times New Roman" w:hAnsi="Times New Roman" w:cs="Times New Roman"/>
          <w:color w:val="000000" w:themeColor="text1"/>
          <w:lang w:val="kk-KZ"/>
        </w:rPr>
        <w:t xml:space="preserve">Директор </w:t>
      </w:r>
      <w:r w:rsidR="00612A1F" w:rsidRPr="001E7D09">
        <w:rPr>
          <w:rFonts w:ascii="Times New Roman" w:hAnsi="Times New Roman" w:cs="Times New Roman"/>
          <w:color w:val="000000" w:themeColor="text1"/>
          <w:lang w:val="kk-KZ"/>
        </w:rPr>
        <w:t xml:space="preserve">қорлаудың алдын алу саясатының тиімділігі туралы </w:t>
      </w:r>
      <w:r w:rsidR="008752C5" w:rsidRPr="001E7D09">
        <w:rPr>
          <w:rFonts w:ascii="Times New Roman" w:hAnsi="Times New Roman" w:cs="Times New Roman"/>
          <w:color w:val="000000" w:themeColor="text1"/>
          <w:lang w:val="kk-KZ"/>
        </w:rPr>
        <w:t>Қамқоршылық кеңестің сұрауы бойынша,  кей уақытта қажеттілік туындаған жағдайда, сондай ақ, оқу жылының барысында жоспарланған кездесу</w:t>
      </w:r>
      <w:r w:rsidR="00213539" w:rsidRPr="001E7D09">
        <w:rPr>
          <w:rFonts w:ascii="Times New Roman" w:hAnsi="Times New Roman" w:cs="Times New Roman"/>
          <w:color w:val="000000" w:themeColor="text1"/>
          <w:lang w:val="kk-KZ"/>
        </w:rPr>
        <w:t xml:space="preserve">лер </w:t>
      </w:r>
      <w:r w:rsidR="008752C5" w:rsidRPr="001E7D09">
        <w:rPr>
          <w:rFonts w:ascii="Times New Roman" w:hAnsi="Times New Roman" w:cs="Times New Roman"/>
          <w:color w:val="000000" w:themeColor="text1"/>
          <w:lang w:val="kk-KZ"/>
        </w:rPr>
        <w:t>уақ</w:t>
      </w:r>
      <w:r w:rsidR="00213539" w:rsidRPr="001E7D09">
        <w:rPr>
          <w:rFonts w:ascii="Times New Roman" w:hAnsi="Times New Roman" w:cs="Times New Roman"/>
          <w:color w:val="000000" w:themeColor="text1"/>
          <w:lang w:val="kk-KZ"/>
        </w:rPr>
        <w:t>тында</w:t>
      </w:r>
      <w:r w:rsidR="008752C5" w:rsidRPr="001E7D09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="00612A1F" w:rsidRPr="001E7D09">
        <w:rPr>
          <w:rFonts w:ascii="Times New Roman" w:hAnsi="Times New Roman" w:cs="Times New Roman"/>
          <w:color w:val="000000" w:themeColor="text1"/>
          <w:lang w:val="kk-KZ"/>
        </w:rPr>
        <w:t>хабарлап отырады</w:t>
      </w:r>
      <w:r w:rsidR="008752C5" w:rsidRPr="001E7D09">
        <w:rPr>
          <w:rFonts w:ascii="Times New Roman" w:hAnsi="Times New Roman" w:cs="Times New Roman"/>
          <w:color w:val="000000" w:themeColor="text1"/>
          <w:lang w:val="kk-KZ"/>
        </w:rPr>
        <w:t>.</w:t>
      </w:r>
    </w:p>
    <w:p w14:paraId="3A809C96" w14:textId="539950A2" w:rsidR="00BA771D" w:rsidRPr="00BB3BD7" w:rsidRDefault="00BA771D" w:rsidP="00BA771D">
      <w:pPr>
        <w:pStyle w:val="HTML"/>
        <w:ind w:left="473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B3BD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14:paraId="377A63AE" w14:textId="77777777" w:rsidR="0068783A" w:rsidRPr="00BB3BD7" w:rsidRDefault="0068783A" w:rsidP="00C5547B">
      <w:pPr>
        <w:pStyle w:val="a3"/>
        <w:spacing w:before="1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02904670" w14:textId="56886CAF" w:rsidR="0068783A" w:rsidRPr="00BB3BD7" w:rsidRDefault="006462DF" w:rsidP="006462DF">
      <w:pPr>
        <w:pStyle w:val="a3"/>
        <w:numPr>
          <w:ilvl w:val="0"/>
          <w:numId w:val="3"/>
        </w:numPr>
        <w:tabs>
          <w:tab w:val="left" w:pos="567"/>
        </w:tabs>
        <w:spacing w:before="10"/>
        <w:ind w:left="0" w:firstLine="284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C95C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BB3B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Қорлау жағдайлары туралы хабарлау п</w:t>
      </w:r>
      <w:r w:rsidR="0068783A" w:rsidRPr="00BB3B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роцедур</w:t>
      </w:r>
      <w:r w:rsidRPr="00BB3B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алар</w:t>
      </w:r>
      <w:r w:rsidR="0068783A" w:rsidRPr="00BB3B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ы </w:t>
      </w:r>
    </w:p>
    <w:p w14:paraId="7BE6B3B4" w14:textId="77777777" w:rsidR="006462DF" w:rsidRPr="00BB3BD7" w:rsidRDefault="006462DF" w:rsidP="006462DF">
      <w:pPr>
        <w:pStyle w:val="a3"/>
        <w:spacing w:before="10"/>
        <w:ind w:left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73EAF327" w14:textId="30B2DBF9" w:rsidR="0068783A" w:rsidRPr="00BB3BD7" w:rsidRDefault="0035472C" w:rsidP="0035472C">
      <w:pPr>
        <w:pStyle w:val="a3"/>
        <w:numPr>
          <w:ilvl w:val="1"/>
          <w:numId w:val="3"/>
        </w:numPr>
        <w:spacing w:before="10"/>
        <w:jc w:val="both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BB3BD7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</w:t>
      </w:r>
      <w:r w:rsidR="006462DF" w:rsidRPr="00BB3BD7">
        <w:rPr>
          <w:rFonts w:ascii="Times New Roman" w:hAnsi="Times New Roman" w:cs="Times New Roman"/>
          <w:b/>
          <w:bCs/>
          <w:color w:val="000000" w:themeColor="text1"/>
          <w:lang w:val="ru-RU"/>
        </w:rPr>
        <w:t>Балалар</w:t>
      </w:r>
    </w:p>
    <w:p w14:paraId="45C66C7B" w14:textId="2CA17638" w:rsidR="009960C2" w:rsidRPr="00BB3BD7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lang w:val="ru-RU"/>
        </w:rPr>
        <w:t xml:space="preserve">• </w:t>
      </w:r>
      <w:r w:rsidR="00740C3D" w:rsidRPr="00BB3BD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9960C2" w:rsidRPr="00BB3BD7">
        <w:rPr>
          <w:rFonts w:ascii="Times New Roman" w:hAnsi="Times New Roman" w:cs="Times New Roman"/>
          <w:color w:val="000000" w:themeColor="text1"/>
          <w:lang w:val="ru-RU"/>
        </w:rPr>
        <w:t>Балаларға ә</w:t>
      </w:r>
      <w:proofErr w:type="gramStart"/>
      <w:r w:rsidR="009960C2" w:rsidRPr="00BB3BD7">
        <w:rPr>
          <w:rFonts w:ascii="Times New Roman" w:hAnsi="Times New Roman" w:cs="Times New Roman"/>
          <w:color w:val="000000" w:themeColor="text1"/>
          <w:lang w:val="ru-RU"/>
        </w:rPr>
        <w:t>р</w:t>
      </w:r>
      <w:proofErr w:type="gramEnd"/>
      <w:r w:rsidR="009960C2" w:rsidRPr="00BB3BD7">
        <w:rPr>
          <w:rFonts w:ascii="Times New Roman" w:hAnsi="Times New Roman" w:cs="Times New Roman"/>
          <w:color w:val="000000" w:themeColor="text1"/>
          <w:lang w:val="ru-RU"/>
        </w:rPr>
        <w:t xml:space="preserve">қашан қорлауды байыпты қабылдауға кеңес беріледі. </w:t>
      </w:r>
    </w:p>
    <w:p w14:paraId="6F64871E" w14:textId="086ECF06" w:rsidR="009960C2" w:rsidRPr="00BB3BD7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lang w:val="ru-RU"/>
        </w:rPr>
        <w:t xml:space="preserve">• </w:t>
      </w:r>
      <w:r w:rsidR="009960C2" w:rsidRPr="00BB3BD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gramStart"/>
      <w:r w:rsidR="009960C2" w:rsidRPr="00BB3BD7">
        <w:rPr>
          <w:rFonts w:ascii="Times New Roman" w:hAnsi="Times New Roman" w:cs="Times New Roman"/>
          <w:color w:val="000000" w:themeColor="text1"/>
          <w:lang w:val="ru-RU"/>
        </w:rPr>
        <w:t>Балалар</w:t>
      </w:r>
      <w:proofErr w:type="gramEnd"/>
      <w:r w:rsidR="009960C2" w:rsidRPr="00BB3BD7">
        <w:rPr>
          <w:rFonts w:ascii="Times New Roman" w:hAnsi="Times New Roman" w:cs="Times New Roman"/>
          <w:color w:val="000000" w:themeColor="text1"/>
          <w:lang w:val="ru-RU"/>
        </w:rPr>
        <w:t>ға өздеріне сенетін кез келген қызметкерге, досына немесе отбасы мүшелеріне қорлаудың ықтимал жағдайлары туралы хабарлау арқылы «басқа адамдарға айтуды бастауды» үйрет</w:t>
      </w:r>
      <w:r w:rsidR="00547646" w:rsidRPr="00BB3BD7">
        <w:rPr>
          <w:rFonts w:ascii="Times New Roman" w:hAnsi="Times New Roman" w:cs="Times New Roman"/>
          <w:color w:val="000000" w:themeColor="text1"/>
          <w:lang w:val="ru-RU"/>
        </w:rPr>
        <w:t>еді</w:t>
      </w:r>
      <w:r w:rsidR="009960C2" w:rsidRPr="00BB3BD7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966FF6" w:rsidRPr="00BB3BD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14:paraId="61E85FE4" w14:textId="477936F7" w:rsidR="00966FF6" w:rsidRPr="00BB3BD7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lang w:val="ru-RU"/>
        </w:rPr>
        <w:t xml:space="preserve">• </w:t>
      </w:r>
      <w:r w:rsidR="00966FF6" w:rsidRPr="00BB3BD7">
        <w:rPr>
          <w:rFonts w:ascii="Times New Roman" w:hAnsi="Times New Roman" w:cs="Times New Roman"/>
          <w:color w:val="000000" w:themeColor="text1"/>
          <w:lang w:val="ru-RU"/>
        </w:rPr>
        <w:t xml:space="preserve"> «Куәгер» болып табылатын балалар</w:t>
      </w:r>
      <w:r w:rsidR="00415556" w:rsidRPr="00BB3BD7">
        <w:rPr>
          <w:rFonts w:ascii="Times New Roman" w:hAnsi="Times New Roman" w:cs="Times New Roman"/>
          <w:color w:val="000000" w:themeColor="text1"/>
          <w:lang w:val="ru-RU"/>
        </w:rPr>
        <w:t xml:space="preserve">, кез келген ықтимал қорлау жағдайы туралы өздері сенетін қызметкерге, досына не отбасы мүшесіне </w:t>
      </w:r>
      <w:r w:rsidR="00473BCC" w:rsidRPr="00BB3BD7">
        <w:rPr>
          <w:rFonts w:ascii="Times New Roman" w:hAnsi="Times New Roman" w:cs="Times New Roman"/>
          <w:color w:val="000000" w:themeColor="text1"/>
          <w:lang w:val="ru-RU"/>
        </w:rPr>
        <w:t>хабарлай отырып, өзінің замандастарына қолдау көрсетуге үйреті</w:t>
      </w:r>
      <w:proofErr w:type="gramStart"/>
      <w:r w:rsidR="00473BCC" w:rsidRPr="00BB3BD7">
        <w:rPr>
          <w:rFonts w:ascii="Times New Roman" w:hAnsi="Times New Roman" w:cs="Times New Roman"/>
          <w:color w:val="000000" w:themeColor="text1"/>
          <w:lang w:val="ru-RU"/>
        </w:rPr>
        <w:t>леді ж</w:t>
      </w:r>
      <w:proofErr w:type="gramEnd"/>
      <w:r w:rsidR="00473BCC" w:rsidRPr="00BB3BD7">
        <w:rPr>
          <w:rFonts w:ascii="Times New Roman" w:hAnsi="Times New Roman" w:cs="Times New Roman"/>
          <w:color w:val="000000" w:themeColor="text1"/>
          <w:lang w:val="ru-RU"/>
        </w:rPr>
        <w:t>әне ынталандырылады.</w:t>
      </w:r>
    </w:p>
    <w:p w14:paraId="090A18FD" w14:textId="6396A858" w:rsidR="0068783A" w:rsidRPr="00BB3BD7" w:rsidRDefault="0068783A" w:rsidP="00497AD3">
      <w:pPr>
        <w:pStyle w:val="a3"/>
        <w:spacing w:before="10"/>
        <w:ind w:left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lang w:val="ru-RU"/>
        </w:rPr>
        <w:t xml:space="preserve">• </w:t>
      </w:r>
      <w:r w:rsidR="008421A1" w:rsidRPr="00BB3BD7">
        <w:rPr>
          <w:rFonts w:ascii="Times New Roman" w:hAnsi="Times New Roman" w:cs="Times New Roman"/>
          <w:color w:val="000000" w:themeColor="text1"/>
          <w:lang w:val="ru-RU"/>
        </w:rPr>
        <w:t>Балаларды қорлау</w:t>
      </w:r>
      <w:r w:rsidR="001747EB" w:rsidRPr="00BB3BD7">
        <w:rPr>
          <w:rFonts w:ascii="Times New Roman" w:hAnsi="Times New Roman" w:cs="Times New Roman"/>
          <w:color w:val="000000" w:themeColor="text1"/>
          <w:lang w:val="ru-RU"/>
        </w:rPr>
        <w:t xml:space="preserve"> жағдайын</w:t>
      </w:r>
      <w:r w:rsidR="008421A1" w:rsidRPr="00BB3BD7">
        <w:rPr>
          <w:rFonts w:ascii="Times New Roman" w:hAnsi="Times New Roman" w:cs="Times New Roman"/>
          <w:color w:val="000000" w:themeColor="text1"/>
          <w:lang w:val="ru-RU"/>
        </w:rPr>
        <w:t xml:space="preserve"> елеусіз қалдырмау</w:t>
      </w:r>
      <w:r w:rsidR="00497AD3" w:rsidRPr="00BB3BD7">
        <w:rPr>
          <w:rFonts w:ascii="Times New Roman" w:hAnsi="Times New Roman" w:cs="Times New Roman"/>
          <w:color w:val="000000" w:themeColor="text1"/>
          <w:lang w:val="ru-RU"/>
        </w:rPr>
        <w:t xml:space="preserve"> қажеттігі</w:t>
      </w:r>
      <w:r w:rsidR="008421A1" w:rsidRPr="00BB3BD7">
        <w:rPr>
          <w:rFonts w:ascii="Times New Roman" w:hAnsi="Times New Roman" w:cs="Times New Roman"/>
          <w:color w:val="000000" w:themeColor="text1"/>
          <w:lang w:val="ru-RU"/>
        </w:rPr>
        <w:t>, әйтпесе қорлау жалғаса</w:t>
      </w:r>
      <w:r w:rsidR="00497AD3" w:rsidRPr="00BB3BD7">
        <w:rPr>
          <w:rFonts w:ascii="Times New Roman" w:hAnsi="Times New Roman" w:cs="Times New Roman"/>
          <w:color w:val="000000" w:themeColor="text1"/>
          <w:lang w:val="ru-RU"/>
        </w:rPr>
        <w:t xml:space="preserve"> беретінді</w:t>
      </w:r>
      <w:proofErr w:type="gramStart"/>
      <w:r w:rsidR="00497AD3" w:rsidRPr="00BB3BD7">
        <w:rPr>
          <w:rFonts w:ascii="Times New Roman" w:hAnsi="Times New Roman" w:cs="Times New Roman"/>
          <w:color w:val="000000" w:themeColor="text1"/>
          <w:lang w:val="ru-RU"/>
        </w:rPr>
        <w:t xml:space="preserve">гі, </w:t>
      </w:r>
      <w:r w:rsidR="008421A1" w:rsidRPr="00BB3BD7">
        <w:rPr>
          <w:rFonts w:ascii="Times New Roman" w:hAnsi="Times New Roman" w:cs="Times New Roman"/>
          <w:color w:val="000000" w:themeColor="text1"/>
          <w:lang w:val="ru-RU"/>
        </w:rPr>
        <w:t>ж</w:t>
      </w:r>
      <w:proofErr w:type="gramEnd"/>
      <w:r w:rsidR="008421A1" w:rsidRPr="00BB3BD7">
        <w:rPr>
          <w:rFonts w:ascii="Times New Roman" w:hAnsi="Times New Roman" w:cs="Times New Roman"/>
          <w:color w:val="000000" w:themeColor="text1"/>
          <w:lang w:val="ru-RU"/>
        </w:rPr>
        <w:t>әне егер ол қауіпсіз болса,</w:t>
      </w:r>
      <w:r w:rsidR="00497AD3" w:rsidRPr="00BB3BD7">
        <w:rPr>
          <w:rFonts w:ascii="Times New Roman" w:hAnsi="Times New Roman" w:cs="Times New Roman"/>
          <w:color w:val="000000" w:themeColor="text1"/>
          <w:lang w:val="ru-RU"/>
        </w:rPr>
        <w:t xml:space="preserve"> бұзақыларға,</w:t>
      </w:r>
      <w:r w:rsidR="008421A1" w:rsidRPr="00BB3BD7">
        <w:rPr>
          <w:rFonts w:ascii="Times New Roman" w:hAnsi="Times New Roman" w:cs="Times New Roman"/>
          <w:color w:val="000000" w:themeColor="text1"/>
          <w:lang w:val="ru-RU"/>
        </w:rPr>
        <w:t xml:space="preserve"> қорлауды тоқтату </w:t>
      </w:r>
      <w:r w:rsidR="001E6045" w:rsidRPr="00BB3BD7">
        <w:rPr>
          <w:rFonts w:ascii="Times New Roman" w:hAnsi="Times New Roman" w:cs="Times New Roman"/>
          <w:color w:val="000000" w:themeColor="text1"/>
          <w:lang w:val="ru-RU"/>
        </w:rPr>
        <w:t>қажеттігі туралы хабарлау қажеттілігі  үйре</w:t>
      </w:r>
      <w:r w:rsidR="001747EB" w:rsidRPr="00BB3BD7">
        <w:rPr>
          <w:rFonts w:ascii="Times New Roman" w:hAnsi="Times New Roman" w:cs="Times New Roman"/>
          <w:color w:val="000000" w:themeColor="text1"/>
          <w:lang w:val="ru-RU"/>
        </w:rPr>
        <w:t>т</w:t>
      </w:r>
      <w:r w:rsidR="001E6045" w:rsidRPr="00BB3BD7">
        <w:rPr>
          <w:rFonts w:ascii="Times New Roman" w:hAnsi="Times New Roman" w:cs="Times New Roman"/>
          <w:color w:val="000000" w:themeColor="text1"/>
          <w:lang w:val="ru-RU"/>
        </w:rPr>
        <w:t>еді</w:t>
      </w:r>
      <w:r w:rsidR="008421A1" w:rsidRPr="00BB3BD7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0B0D30A3" w14:textId="77777777" w:rsidR="008421A1" w:rsidRPr="00BB3BD7" w:rsidRDefault="008421A1" w:rsidP="00C5547B">
      <w:pPr>
        <w:pStyle w:val="2"/>
        <w:ind w:left="0"/>
        <w:jc w:val="both"/>
        <w:rPr>
          <w:rFonts w:ascii="Times New Roman" w:hAnsi="Times New Roman" w:cs="Times New Roman"/>
          <w:color w:val="000000" w:themeColor="text1"/>
          <w:u w:val="none"/>
          <w:lang w:val="ru-RU"/>
        </w:rPr>
      </w:pPr>
    </w:p>
    <w:p w14:paraId="1F008CD3" w14:textId="08EA05B8" w:rsidR="0068783A" w:rsidRPr="00BB3BD7" w:rsidRDefault="0035472C" w:rsidP="0035472C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000000"/>
          <w:lang w:val="ru-RU"/>
        </w:rPr>
      </w:pPr>
      <w:r w:rsidRPr="00BB3B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000000"/>
          <w:lang w:val="ru-RU"/>
        </w:rPr>
        <w:t xml:space="preserve"> </w:t>
      </w:r>
      <w:r w:rsidR="006546FD" w:rsidRPr="00BB3B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000000"/>
          <w:lang w:val="ru-RU"/>
        </w:rPr>
        <w:t xml:space="preserve">Мектеп қызметкерлері </w:t>
      </w:r>
    </w:p>
    <w:p w14:paraId="659F6C46" w14:textId="354A01C4" w:rsidR="002E7CE3" w:rsidRPr="00BB3BD7" w:rsidRDefault="0068783A" w:rsidP="00C554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• </w:t>
      </w:r>
      <w:r w:rsidR="002E7CE3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Қызметкерлер директорға немесе тиі</w:t>
      </w:r>
      <w:proofErr w:type="gramStart"/>
      <w:r w:rsidR="002E7CE3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ст</w:t>
      </w:r>
      <w:proofErr w:type="gramEnd"/>
      <w:r w:rsidR="002E7CE3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і басшыға </w:t>
      </w:r>
      <w:r w:rsidR="00E26EEB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ықтимал қорлау жағдайы туралы хабарлауы тиіс. </w:t>
      </w:r>
    </w:p>
    <w:p w14:paraId="348C38EE" w14:textId="3D9834F7" w:rsidR="00D140E3" w:rsidRPr="00BB3BD7" w:rsidRDefault="009E7951" w:rsidP="00C554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Оқиғалар кейін қорлаудың алдын алу жөніндегі арнайы топ</w:t>
      </w:r>
      <w:r w:rsidR="00757BE5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тың</w:t>
      </w:r>
      <w:r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  немесе балаларды зорлық зомбылықтан қорғау </w:t>
      </w:r>
      <w:r w:rsidR="00757BE5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жөніндегі мектептің арнайы қызметкері </w:t>
      </w:r>
      <w:r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тарапынан қарастырылып, тексеріледі. </w:t>
      </w:r>
      <w:r w:rsidR="00D140E3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Міне</w:t>
      </w:r>
      <w:proofErr w:type="gramStart"/>
      <w:r w:rsidR="00D140E3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з-</w:t>
      </w:r>
      <w:proofErr w:type="gramEnd"/>
      <w:r w:rsidR="00D140E3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құлықтың өзгеруіне қолдау көрсету үшін бұзақымен және зардап шегушімен тиімді жұмыс істеу маңызды.  Әрбір оқиға жазбаша және / немесе электронды түрде қорқыту оқиғалары туралы арнайы </w:t>
      </w:r>
      <w:proofErr w:type="gramStart"/>
      <w:r w:rsidR="00D140E3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журнал</w:t>
      </w:r>
      <w:proofErr w:type="gramEnd"/>
      <w:r w:rsidR="00D140E3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ға жазылуы керек.</w:t>
      </w:r>
    </w:p>
    <w:p w14:paraId="53FC8FA3" w14:textId="5B69D6D4" w:rsidR="00434477" w:rsidRPr="00BB3BD7" w:rsidRDefault="0068783A" w:rsidP="00C554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• </w:t>
      </w:r>
      <w:r w:rsidR="00434477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Журналда қызметкерлерді қорлаудың жекелеген санаттары бар, онда қызметкерлер сыныпта да, мектептен тыс уақытта да оқушылармен болған барлық қорлау жағдайларын тіркейді. Қорлаудың барлық жағдайлары бақыланады және оқу күні</w:t>
      </w:r>
      <w:proofErr w:type="gramStart"/>
      <w:r w:rsidR="00434477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н</w:t>
      </w:r>
      <w:proofErr w:type="gramEnd"/>
      <w:r w:rsidR="00434477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ің соңында бұзақының мінез-құлқы талданады және өзгеріске баға беріледі. </w:t>
      </w:r>
    </w:p>
    <w:p w14:paraId="2282DCBD" w14:textId="7C8098A9" w:rsidR="00A72779" w:rsidRPr="00BB3BD7" w:rsidRDefault="00583C5C" w:rsidP="00C554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• </w:t>
      </w:r>
      <w:r w:rsidR="00BC14D1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Сондай-ақ, біз мектептен </w:t>
      </w:r>
      <w:proofErr w:type="gramStart"/>
      <w:r w:rsidR="00BC14D1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тыс</w:t>
      </w:r>
      <w:proofErr w:type="gramEnd"/>
      <w:r w:rsidR="00BC14D1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 жерлерде</w:t>
      </w:r>
      <w:r w:rsidR="00CB5E18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 </w:t>
      </w:r>
      <w:r w:rsidR="00A72779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болған оқиғаларды</w:t>
      </w:r>
      <w:r w:rsidR="00CB5E18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, мысалы, </w:t>
      </w:r>
      <w:r w:rsidR="00A72779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мектеп ғимаратынан тыс тиісінше,  </w:t>
      </w:r>
      <w:r w:rsidR="00BC14D1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мектеп пен үй арасында болған</w:t>
      </w:r>
      <w:r w:rsidR="00A72779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 немесе онлайн</w:t>
      </w:r>
      <w:r w:rsidR="00BC14D1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 оқиғаларды тіркейміз. </w:t>
      </w:r>
      <w:r w:rsidR="00A72779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Осылайша</w:t>
      </w:r>
      <w:r w:rsidR="00BC14D1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, оқиғаны мектеп қызметкерлері тексері</w:t>
      </w:r>
      <w:proofErr w:type="gramStart"/>
      <w:r w:rsidR="00BC14D1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п</w:t>
      </w:r>
      <w:proofErr w:type="gramEnd"/>
      <w:r w:rsidR="00BC14D1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, оқушыларға біз</w:t>
      </w:r>
      <w:r w:rsidR="00A72779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,</w:t>
      </w:r>
      <w:r w:rsidR="00BC14D1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 мектептегі немесе одан тыс жерлерде қорлауға жол бере алмайтынымызды білдіру үшін тиісті шаралар қабылданады.</w:t>
      </w:r>
    </w:p>
    <w:p w14:paraId="730E7BB8" w14:textId="1C0A77E7" w:rsidR="00602B45" w:rsidRPr="00BB3BD7" w:rsidRDefault="0068783A" w:rsidP="00C554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• </w:t>
      </w:r>
      <w:r w:rsidR="005B6578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Барлық қызметкерлер балалардың денсаулығы мен әл-ауқаты үшін жауап береді және қор</w:t>
      </w:r>
      <w:r w:rsidR="001859CC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қыту </w:t>
      </w:r>
      <w:r w:rsidR="005B6578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туралы барлық </w:t>
      </w:r>
      <w:r w:rsidR="00583A2A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шағымдарға</w:t>
      </w:r>
      <w:r w:rsidR="005B6578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 байыпты жауап беруге міндетті. Кез-келген бұзақылық оқиғалары </w:t>
      </w:r>
      <w:r w:rsidR="006E336A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тексерілі</w:t>
      </w:r>
      <w:proofErr w:type="gramStart"/>
      <w:r w:rsidR="006E336A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п</w:t>
      </w:r>
      <w:proofErr w:type="gramEnd"/>
      <w:r w:rsidR="005B6578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, қарастырылады және қорлау әрекетін көрген кез-келген ересек адам оны мектеп жүйесінде тіркеуі керек.</w:t>
      </w:r>
    </w:p>
    <w:p w14:paraId="28D41DED" w14:textId="2FEA089E" w:rsidR="00E36B5A" w:rsidRPr="00BB3BD7" w:rsidRDefault="0068783A" w:rsidP="00C554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• </w:t>
      </w:r>
      <w:r w:rsidR="006E336A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Егер </w:t>
      </w:r>
      <w:r w:rsidR="00E36B5A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қызметкерлер бұл мәселені </w:t>
      </w:r>
      <w:r w:rsidR="00A65049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тексере</w:t>
      </w:r>
      <w:r w:rsidR="00E36B5A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 алмаса, дереу ағ</w:t>
      </w:r>
      <w:proofErr w:type="gramStart"/>
      <w:r w:rsidR="00E36B5A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а</w:t>
      </w:r>
      <w:proofErr w:type="gramEnd"/>
      <w:r w:rsidR="00E36B5A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 қызметкерге (желілік басшыға, директордың көмекшісіне, директордың орынбасарына немесе директорға) </w:t>
      </w:r>
      <w:r w:rsidR="00A65049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хабарлауы</w:t>
      </w:r>
      <w:r w:rsidR="00E36B5A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 керек.</w:t>
      </w:r>
    </w:p>
    <w:p w14:paraId="0E5E0B26" w14:textId="2357EB12" w:rsidR="00360648" w:rsidRPr="00BB3BD7" w:rsidRDefault="0068783A" w:rsidP="00C554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• </w:t>
      </w:r>
      <w:r w:rsidR="00360648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Мұғалім</w:t>
      </w:r>
      <w:r w:rsidR="00E02BE7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н</w:t>
      </w:r>
      <w:r w:rsidR="00360648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ің көмекшілері (сондай-ақ </w:t>
      </w:r>
      <w:r w:rsidR="00E02BE7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практиканттар</w:t>
      </w:r>
      <w:r w:rsidR="00360648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, мектеп волонтерлары) егер олар</w:t>
      </w:r>
      <w:r w:rsidR="00CD5F62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дың</w:t>
      </w:r>
      <w:r w:rsidR="00360648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 ықтимал</w:t>
      </w:r>
      <w:r w:rsidR="00CD5F62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 қорлау әрекеті </w:t>
      </w:r>
      <w:r w:rsidR="00360648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туралы </w:t>
      </w:r>
      <w:r w:rsidR="00CD5F62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қандай да бі</w:t>
      </w:r>
      <w:proofErr w:type="gramStart"/>
      <w:r w:rsidR="00CD5F62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р</w:t>
      </w:r>
      <w:proofErr w:type="gramEnd"/>
      <w:r w:rsidR="00CD5F62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 күмәні </w:t>
      </w:r>
      <w:r w:rsidR="00360648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болса, </w:t>
      </w:r>
      <w:r w:rsidR="00FF1904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сынып жетекшісіне немесе желілік басшыға </w:t>
      </w:r>
      <w:r w:rsidR="00360648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хабарлауы керек.</w:t>
      </w:r>
    </w:p>
    <w:p w14:paraId="4E7713D0" w14:textId="6A7E3170" w:rsidR="002D7037" w:rsidRPr="00BB3BD7" w:rsidRDefault="0068783A" w:rsidP="00C554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kk-KZ"/>
        </w:rPr>
      </w:pPr>
      <w:r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• </w:t>
      </w:r>
      <w:r w:rsidR="009A64E3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Мектептің </w:t>
      </w:r>
      <w:r w:rsidR="0016068E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kk-KZ"/>
        </w:rPr>
        <w:t>б</w:t>
      </w:r>
      <w:r w:rsidR="009A64E3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kk-KZ"/>
        </w:rPr>
        <w:t xml:space="preserve">арлық басқа </w:t>
      </w:r>
      <w:r w:rsidR="0016068E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kk-KZ"/>
        </w:rPr>
        <w:t xml:space="preserve">әкімшілік </w:t>
      </w:r>
      <w:r w:rsidR="00471EC2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kk-KZ"/>
        </w:rPr>
        <w:t>қызметкерлері</w:t>
      </w:r>
      <w:r w:rsidR="009A64E3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kk-KZ"/>
        </w:rPr>
        <w:t xml:space="preserve"> мұғалімдер бөлмесіндегі </w:t>
      </w:r>
      <w:r w:rsidR="00471EC2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kk-KZ"/>
        </w:rPr>
        <w:t xml:space="preserve">қорлау </w:t>
      </w:r>
      <w:r w:rsidR="009A64E3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kk-KZ"/>
        </w:rPr>
        <w:t>оқиғалар</w:t>
      </w:r>
      <w:r w:rsidR="00471EC2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kk-KZ"/>
        </w:rPr>
        <w:t>ын</w:t>
      </w:r>
      <w:r w:rsidR="009A64E3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kk-KZ"/>
        </w:rPr>
        <w:t>ың бланкілері</w:t>
      </w:r>
      <w:r w:rsidR="00471EC2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kk-KZ"/>
        </w:rPr>
        <w:t>не</w:t>
      </w:r>
      <w:r w:rsidR="007028A1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kk-KZ"/>
        </w:rPr>
        <w:t xml:space="preserve"> </w:t>
      </w:r>
      <w:r w:rsidR="00471EC2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kk-KZ"/>
        </w:rPr>
        <w:t>оқиға</w:t>
      </w:r>
      <w:r w:rsidR="007028A1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kk-KZ"/>
        </w:rPr>
        <w:t>ны</w:t>
      </w:r>
      <w:r w:rsidR="00471EC2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kk-KZ"/>
        </w:rPr>
        <w:t xml:space="preserve"> тіркеуі</w:t>
      </w:r>
      <w:r w:rsidR="009A64E3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kk-KZ"/>
        </w:rPr>
        <w:t xml:space="preserve"> </w:t>
      </w:r>
      <w:r w:rsidR="00471EC2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kk-KZ"/>
        </w:rPr>
        <w:t>тиіс</w:t>
      </w:r>
      <w:r w:rsidR="009A64E3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kk-KZ"/>
        </w:rPr>
        <w:t>. Осы оқиғалар туралы, егер балалардың міне</w:t>
      </w:r>
      <w:proofErr w:type="gramStart"/>
      <w:r w:rsidR="009A64E3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kk-KZ"/>
        </w:rPr>
        <w:t>з-</w:t>
      </w:r>
      <w:proofErr w:type="gramEnd"/>
      <w:r w:rsidR="009A64E3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kk-KZ"/>
        </w:rPr>
        <w:t>құлқына қатысты алаңдаушылық болса, сынып жетекшілеріне және мектеп директорына хабарла</w:t>
      </w:r>
      <w:r w:rsidR="002D7037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kk-KZ"/>
        </w:rPr>
        <w:t>н</w:t>
      </w:r>
      <w:r w:rsidR="009A64E3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kk-KZ"/>
        </w:rPr>
        <w:t>у керек. Мұндай балалардың мінез-құлқы бір ай бойы бақыла</w:t>
      </w:r>
      <w:r w:rsidR="00BD0ACE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kk-KZ"/>
        </w:rPr>
        <w:t>н</w:t>
      </w:r>
      <w:r w:rsidR="009A64E3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kk-KZ"/>
        </w:rPr>
        <w:t>ы</w:t>
      </w:r>
      <w:r w:rsidR="00BD0ACE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kk-KZ"/>
        </w:rPr>
        <w:t>п</w:t>
      </w:r>
      <w:r w:rsidR="009A64E3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kk-KZ"/>
        </w:rPr>
        <w:t>, мұндай мінез-құлықтың жалға</w:t>
      </w:r>
      <w:r w:rsidR="003E0784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kk-KZ"/>
        </w:rPr>
        <w:t>сы бар жоқтығы анықталады.</w:t>
      </w:r>
      <w:r w:rsidR="009A64E3"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kk-KZ"/>
        </w:rPr>
        <w:t xml:space="preserve"> </w:t>
      </w:r>
    </w:p>
    <w:p w14:paraId="6B86E345" w14:textId="77777777" w:rsidR="0068783A" w:rsidRPr="00BB3BD7" w:rsidRDefault="0068783A" w:rsidP="00C554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kk-KZ"/>
        </w:rPr>
      </w:pPr>
    </w:p>
    <w:p w14:paraId="30C9AC2D" w14:textId="22BFF373" w:rsidR="0068783A" w:rsidRPr="00BB3BD7" w:rsidRDefault="0035472C" w:rsidP="0035472C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000000"/>
          <w:lang w:val="ru-RU"/>
        </w:rPr>
      </w:pPr>
      <w:r w:rsidRPr="00BB3B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000000"/>
          <w:lang w:val="kk-KZ"/>
        </w:rPr>
        <w:t xml:space="preserve"> </w:t>
      </w:r>
      <w:r w:rsidR="00AA16F9" w:rsidRPr="00BB3B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000000"/>
          <w:lang w:val="ru-RU"/>
        </w:rPr>
        <w:t>Ата аналар</w:t>
      </w:r>
    </w:p>
    <w:p w14:paraId="60E53DCC" w14:textId="7AC60E37" w:rsidR="0068783A" w:rsidRPr="00BB3BD7" w:rsidRDefault="0017576C" w:rsidP="00E075C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</w:pPr>
      <w:r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lastRenderedPageBreak/>
        <w:t xml:space="preserve">Ата-аналар </w:t>
      </w:r>
      <w:proofErr w:type="gramStart"/>
      <w:r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мен қам</w:t>
      </w:r>
      <w:proofErr w:type="gramEnd"/>
      <w:r w:rsidRPr="00BB3BD7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қоршылар мектептегі қорлаудың алдын-алу және оған қарсы тұру саясатын қолдауға, баласын қоғам мен мектептің жақсы мүшесі болуға белсенді түрде ынталандыруға жауап береді.</w:t>
      </w:r>
    </w:p>
    <w:p w14:paraId="5205A9CB" w14:textId="03038897" w:rsidR="0017576C" w:rsidRPr="00015E30" w:rsidRDefault="0017576C" w:rsidP="00E075C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</w:pPr>
      <w:r w:rsidRPr="00015E30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Баласының қорланатындығына немесе баласының қорлау әрекеттерінде кінәлі болуы мүмкін</w:t>
      </w:r>
      <w:r w:rsidR="00622B22" w:rsidRPr="00015E30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дігіне</w:t>
      </w:r>
      <w:r w:rsidRPr="00015E30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 күдіктенетін ата-аналар </w:t>
      </w:r>
      <w:proofErr w:type="gramStart"/>
      <w:r w:rsidRPr="00015E30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мен қам</w:t>
      </w:r>
      <w:proofErr w:type="gramEnd"/>
      <w:r w:rsidRPr="00015E30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қоршылар дереу баланың сынып жетекшісіне немесе мектеп басшылығы</w:t>
      </w:r>
      <w:r w:rsidR="00622B22" w:rsidRPr="00015E30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 тобы</w:t>
      </w:r>
      <w:r w:rsidRPr="00015E30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ның мүшесіне хабарласуы керек.</w:t>
      </w:r>
    </w:p>
    <w:p w14:paraId="38522889" w14:textId="168D2378" w:rsidR="00622B22" w:rsidRPr="00015E30" w:rsidRDefault="00622B22" w:rsidP="00E075C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</w:pPr>
      <w:r w:rsidRPr="00015E30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Егер ата-аналар жауапқа қанағаттанбаса, директорға хабарласуы </w:t>
      </w:r>
      <w:proofErr w:type="gramStart"/>
      <w:r w:rsidRPr="00015E30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тиіс</w:t>
      </w:r>
      <w:proofErr w:type="gramEnd"/>
      <w:r w:rsidRPr="00015E30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. Егер олар директордың жауабына да қанағаттанбаса, онда мектеп ережелеріне сәйкес мектептегі шағым беру процедурасы</w:t>
      </w:r>
      <w:r w:rsidR="001E51BA" w:rsidRPr="00015E30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 бойынша әрекет етуі тиіс. </w:t>
      </w:r>
      <w:r w:rsidRPr="00015E30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 </w:t>
      </w:r>
    </w:p>
    <w:p w14:paraId="5ABE8C58" w14:textId="6CAF33D2" w:rsidR="0017576C" w:rsidRPr="00015E30" w:rsidRDefault="0017576C" w:rsidP="00E075C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</w:pPr>
      <w:r w:rsidRPr="00015E30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Ауыр қор</w:t>
      </w:r>
      <w:r w:rsidR="00E075C2" w:rsidRPr="00015E30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лау</w:t>
      </w:r>
      <w:r w:rsidRPr="00015E30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 жағдайы</w:t>
      </w:r>
      <w:r w:rsidR="00E075C2" w:rsidRPr="00015E30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 xml:space="preserve"> орын алғанда </w:t>
      </w:r>
      <w:proofErr w:type="gramStart"/>
      <w:r w:rsidRPr="00015E30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ата-аналар</w:t>
      </w:r>
      <w:proofErr w:type="gramEnd"/>
      <w:r w:rsidRPr="00015E30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ru-RU"/>
        </w:rPr>
        <w:t>ға хабарлау керек және олардан мәселені талқылау үшін жиналысқа келу сұралады.</w:t>
      </w:r>
    </w:p>
    <w:p w14:paraId="3B7E9C41" w14:textId="309C8ED0" w:rsidR="0068783A" w:rsidRPr="00015E30" w:rsidRDefault="0017576C" w:rsidP="00F7520F">
      <w:pPr>
        <w:pStyle w:val="a3"/>
        <w:numPr>
          <w:ilvl w:val="0"/>
          <w:numId w:val="5"/>
        </w:numPr>
        <w:spacing w:before="4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015E30">
        <w:rPr>
          <w:rFonts w:ascii="Times New Roman" w:hAnsi="Times New Roman" w:cs="Times New Roman"/>
          <w:color w:val="000000" w:themeColor="text1"/>
          <w:lang w:val="ru-RU"/>
        </w:rPr>
        <w:t>Қажет және орынды болса, әсіресе егер мектептегі міне</w:t>
      </w:r>
      <w:proofErr w:type="gramStart"/>
      <w:r w:rsidRPr="00015E30">
        <w:rPr>
          <w:rFonts w:ascii="Times New Roman" w:hAnsi="Times New Roman" w:cs="Times New Roman"/>
          <w:color w:val="000000" w:themeColor="text1"/>
          <w:lang w:val="ru-RU"/>
        </w:rPr>
        <w:t>з-</w:t>
      </w:r>
      <w:proofErr w:type="gramEnd"/>
      <w:r w:rsidRPr="00015E30">
        <w:rPr>
          <w:rFonts w:ascii="Times New Roman" w:hAnsi="Times New Roman" w:cs="Times New Roman"/>
          <w:color w:val="000000" w:themeColor="text1"/>
          <w:lang w:val="ru-RU"/>
        </w:rPr>
        <w:t>құлық мектептен тыс жерде қайталанса, полиция кеңес</w:t>
      </w:r>
      <w:r w:rsidR="00F7520F" w:rsidRPr="00015E30">
        <w:rPr>
          <w:rFonts w:ascii="Times New Roman" w:hAnsi="Times New Roman" w:cs="Times New Roman"/>
          <w:color w:val="000000" w:themeColor="text1"/>
          <w:lang w:val="ru-RU"/>
        </w:rPr>
        <w:t xml:space="preserve"> беру үшін </w:t>
      </w:r>
      <w:r w:rsidRPr="00015E30">
        <w:rPr>
          <w:rFonts w:ascii="Times New Roman" w:hAnsi="Times New Roman" w:cs="Times New Roman"/>
          <w:color w:val="000000" w:themeColor="text1"/>
          <w:lang w:val="ru-RU"/>
        </w:rPr>
        <w:t>қатысады.</w:t>
      </w:r>
    </w:p>
    <w:p w14:paraId="011F90EA" w14:textId="77777777" w:rsidR="00F7520F" w:rsidRPr="0017576C" w:rsidRDefault="00F7520F" w:rsidP="00F7520F">
      <w:pPr>
        <w:pStyle w:val="a3"/>
        <w:spacing w:before="4"/>
        <w:ind w:left="473"/>
        <w:jc w:val="both"/>
        <w:rPr>
          <w:rFonts w:ascii="Times New Roman" w:hAnsi="Times New Roman" w:cs="Times New Roman"/>
          <w:color w:val="FF0000"/>
          <w:lang w:val="ru-RU"/>
        </w:rPr>
      </w:pPr>
    </w:p>
    <w:p w14:paraId="72897F27" w14:textId="1E4FE056" w:rsidR="00F7520F" w:rsidRPr="00F7520F" w:rsidRDefault="00F7520F" w:rsidP="00F7520F">
      <w:pPr>
        <w:pStyle w:val="a3"/>
        <w:numPr>
          <w:ilvl w:val="1"/>
          <w:numId w:val="3"/>
        </w:numPr>
        <w:spacing w:before="4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Қамқоршылық кеңесі</w:t>
      </w:r>
      <w:proofErr w:type="gramStart"/>
      <w:r>
        <w:rPr>
          <w:rFonts w:ascii="Times New Roman" w:hAnsi="Times New Roman" w:cs="Times New Roman"/>
          <w:b/>
          <w:bCs/>
          <w:lang w:val="ru-RU"/>
        </w:rPr>
        <w:t>нің қам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 xml:space="preserve">қоршылары </w:t>
      </w:r>
    </w:p>
    <w:p w14:paraId="4F6CDE61" w14:textId="4F091BA2" w:rsidR="00F7520F" w:rsidRPr="00F7520F" w:rsidRDefault="00F7520F" w:rsidP="00F7520F">
      <w:pPr>
        <w:pStyle w:val="HTML"/>
        <w:ind w:left="113"/>
        <w:rPr>
          <w:rFonts w:ascii="Times New Roman" w:hAnsi="Times New Roman" w:cs="Times New Roman"/>
          <w:color w:val="222222"/>
          <w:sz w:val="24"/>
          <w:szCs w:val="24"/>
          <w:lang w:val="kk-KZ"/>
        </w:rPr>
      </w:pPr>
      <w:r w:rsidRPr="00F7520F">
        <w:rPr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Біз </w:t>
      </w:r>
      <w:r>
        <w:rPr>
          <w:rFonts w:ascii="Times New Roman" w:hAnsi="Times New Roman" w:cs="Times New Roman"/>
          <w:color w:val="222222"/>
          <w:sz w:val="24"/>
          <w:szCs w:val="24"/>
          <w:lang w:val="kk-KZ"/>
        </w:rPr>
        <w:t>қамқоршылар</w:t>
      </w:r>
      <w:r w:rsidR="00BD55F6">
        <w:rPr>
          <w:rFonts w:ascii="Times New Roman" w:hAnsi="Times New Roman" w:cs="Times New Roman"/>
          <w:color w:val="222222"/>
          <w:sz w:val="24"/>
          <w:szCs w:val="24"/>
          <w:lang w:val="kk-KZ"/>
        </w:rPr>
        <w:t>дан</w:t>
      </w:r>
      <w:r w:rsidR="00A834C1">
        <w:rPr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төмендегідей іс әрекет күтеміз</w:t>
      </w:r>
      <w:r w:rsidRPr="00F7520F">
        <w:rPr>
          <w:rFonts w:ascii="Times New Roman" w:hAnsi="Times New Roman" w:cs="Times New Roman"/>
          <w:color w:val="222222"/>
          <w:sz w:val="24"/>
          <w:szCs w:val="24"/>
          <w:lang w:val="kk-KZ"/>
        </w:rPr>
        <w:t>:</w:t>
      </w:r>
    </w:p>
    <w:p w14:paraId="1E9C052F" w14:textId="407B0955" w:rsidR="00F7520F" w:rsidRPr="00F7520F" w:rsidRDefault="00F7520F" w:rsidP="00F7520F">
      <w:pPr>
        <w:pStyle w:val="HTML"/>
        <w:ind w:left="113"/>
        <w:rPr>
          <w:rFonts w:ascii="Times New Roman" w:hAnsi="Times New Roman" w:cs="Times New Roman"/>
          <w:color w:val="222222"/>
          <w:sz w:val="24"/>
          <w:szCs w:val="24"/>
          <w:lang w:val="kk-KZ"/>
        </w:rPr>
      </w:pPr>
      <w:r w:rsidRPr="00F7520F">
        <w:rPr>
          <w:rFonts w:ascii="Times New Roman" w:hAnsi="Times New Roman" w:cs="Times New Roman"/>
          <w:color w:val="222222"/>
          <w:sz w:val="24"/>
          <w:szCs w:val="24"/>
          <w:lang w:val="kk-KZ"/>
        </w:rPr>
        <w:t>• директорға және қызметкерлерге осы саясатты жүзеге асыруға көмектесу</w:t>
      </w:r>
      <w:r w:rsidR="00A834C1">
        <w:rPr>
          <w:rFonts w:ascii="Times New Roman" w:hAnsi="Times New Roman" w:cs="Times New Roman"/>
          <w:color w:val="222222"/>
          <w:sz w:val="24"/>
          <w:szCs w:val="24"/>
          <w:lang w:val="kk-KZ"/>
        </w:rPr>
        <w:t>;</w:t>
      </w:r>
    </w:p>
    <w:p w14:paraId="627F9CA9" w14:textId="0695C362" w:rsidR="00F7520F" w:rsidRPr="00F7520F" w:rsidRDefault="00F7520F" w:rsidP="00F7520F">
      <w:pPr>
        <w:pStyle w:val="HTML"/>
        <w:ind w:left="113"/>
        <w:rPr>
          <w:rFonts w:ascii="Times New Roman" w:hAnsi="Times New Roman" w:cs="Times New Roman"/>
          <w:color w:val="222222"/>
          <w:sz w:val="24"/>
          <w:szCs w:val="24"/>
          <w:lang w:val="kk-KZ"/>
        </w:rPr>
      </w:pPr>
      <w:r w:rsidRPr="00F7520F">
        <w:rPr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• </w:t>
      </w:r>
      <w:r>
        <w:rPr>
          <w:rFonts w:ascii="Times New Roman" w:hAnsi="Times New Roman" w:cs="Times New Roman"/>
          <w:color w:val="222222"/>
          <w:sz w:val="24"/>
          <w:szCs w:val="24"/>
          <w:lang w:val="kk-KZ"/>
        </w:rPr>
        <w:t>қорлаумен күреске қатысты мәселелер</w:t>
      </w:r>
      <w:r w:rsidR="00FA715C">
        <w:rPr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</w:t>
      </w:r>
      <w:r w:rsidRPr="00F7520F">
        <w:rPr>
          <w:rFonts w:ascii="Times New Roman" w:hAnsi="Times New Roman" w:cs="Times New Roman"/>
          <w:color w:val="222222"/>
          <w:sz w:val="24"/>
          <w:szCs w:val="24"/>
          <w:lang w:val="kk-KZ"/>
        </w:rPr>
        <w:t>туралы толық хабардар болу</w:t>
      </w:r>
      <w:r w:rsidR="00A834C1">
        <w:rPr>
          <w:rFonts w:ascii="Times New Roman" w:hAnsi="Times New Roman" w:cs="Times New Roman"/>
          <w:color w:val="222222"/>
          <w:sz w:val="24"/>
          <w:szCs w:val="24"/>
          <w:lang w:val="kk-KZ"/>
        </w:rPr>
        <w:t>;</w:t>
      </w:r>
    </w:p>
    <w:p w14:paraId="76756C47" w14:textId="708A5D05" w:rsidR="00F7520F" w:rsidRPr="00BD55F6" w:rsidRDefault="00F7520F" w:rsidP="00BD55F6">
      <w:pPr>
        <w:pStyle w:val="HTML"/>
        <w:ind w:left="113"/>
        <w:rPr>
          <w:rFonts w:ascii="Times New Roman" w:hAnsi="Times New Roman" w:cs="Times New Roman"/>
          <w:color w:val="222222"/>
          <w:sz w:val="24"/>
          <w:szCs w:val="24"/>
          <w:lang w:val="kk-KZ"/>
        </w:rPr>
      </w:pPr>
      <w:r w:rsidRPr="00F7520F">
        <w:rPr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• </w:t>
      </w:r>
      <w:r w:rsidR="00BD55F6">
        <w:rPr>
          <w:rFonts w:ascii="Times New Roman" w:hAnsi="Times New Roman" w:cs="Times New Roman"/>
          <w:color w:val="222222"/>
          <w:sz w:val="24"/>
          <w:szCs w:val="24"/>
          <w:lang w:val="kk-KZ"/>
        </w:rPr>
        <w:t>о</w:t>
      </w:r>
      <w:r w:rsidRPr="00F7520F">
        <w:rPr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сы саясаттың тиімді болуын қамтамасыз ету үшін </w:t>
      </w:r>
      <w:r w:rsidR="006F7598">
        <w:rPr>
          <w:rFonts w:ascii="Times New Roman" w:hAnsi="Times New Roman" w:cs="Times New Roman"/>
          <w:color w:val="222222"/>
          <w:sz w:val="24"/>
          <w:szCs w:val="24"/>
          <w:lang w:val="kk-KZ"/>
        </w:rPr>
        <w:t>оқиғалар</w:t>
      </w:r>
      <w:r w:rsidRPr="00F7520F">
        <w:rPr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мен қабылданған шаралар туралы </w:t>
      </w:r>
      <w:r w:rsidR="00A834C1">
        <w:rPr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хабарларды </w:t>
      </w:r>
      <w:r w:rsidRPr="00F7520F">
        <w:rPr>
          <w:rFonts w:ascii="Times New Roman" w:hAnsi="Times New Roman" w:cs="Times New Roman"/>
          <w:color w:val="222222"/>
          <w:sz w:val="24"/>
          <w:szCs w:val="24"/>
          <w:lang w:val="kk-KZ"/>
        </w:rPr>
        <w:t>үнемі бақылап отыр</w:t>
      </w:r>
      <w:r w:rsidR="006F7598">
        <w:rPr>
          <w:rFonts w:ascii="Times New Roman" w:hAnsi="Times New Roman" w:cs="Times New Roman"/>
          <w:color w:val="222222"/>
          <w:sz w:val="24"/>
          <w:szCs w:val="24"/>
          <w:lang w:val="kk-KZ"/>
        </w:rPr>
        <w:t>у</w:t>
      </w:r>
      <w:r w:rsidRPr="00F7520F">
        <w:rPr>
          <w:rFonts w:ascii="Times New Roman" w:hAnsi="Times New Roman" w:cs="Times New Roman"/>
          <w:color w:val="222222"/>
          <w:sz w:val="24"/>
          <w:szCs w:val="24"/>
          <w:lang w:val="kk-KZ"/>
        </w:rPr>
        <w:t>.</w:t>
      </w:r>
    </w:p>
    <w:p w14:paraId="68A78ADE" w14:textId="77777777" w:rsidR="0068783A" w:rsidRPr="00FB7CBA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kk-KZ"/>
        </w:rPr>
      </w:pPr>
    </w:p>
    <w:p w14:paraId="7E874415" w14:textId="58AD6BFE" w:rsidR="0068783A" w:rsidRPr="0035472C" w:rsidRDefault="0068783A" w:rsidP="00C5547B">
      <w:pPr>
        <w:pStyle w:val="a3"/>
        <w:numPr>
          <w:ilvl w:val="0"/>
          <w:numId w:val="3"/>
        </w:numPr>
        <w:spacing w:before="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5472C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Процедур</w:t>
      </w:r>
      <w:r w:rsidR="00952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алар</w:t>
      </w:r>
      <w:r w:rsidRPr="003547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952E52">
        <w:rPr>
          <w:rFonts w:ascii="Times New Roman" w:hAnsi="Times New Roman" w:cs="Times New Roman"/>
          <w:b/>
          <w:bCs/>
          <w:sz w:val="28"/>
          <w:szCs w:val="28"/>
          <w:lang w:val="ru-RU"/>
        </w:rPr>
        <w:t>–</w:t>
      </w:r>
      <w:r w:rsidRPr="003547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952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Нәтижелер</w:t>
      </w:r>
    </w:p>
    <w:p w14:paraId="264BC6E0" w14:textId="77777777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441952EC" w14:textId="6FE40595" w:rsidR="0068783A" w:rsidRPr="00C5547B" w:rsidRDefault="0035472C" w:rsidP="0035472C">
      <w:pPr>
        <w:pStyle w:val="a3"/>
        <w:numPr>
          <w:ilvl w:val="1"/>
          <w:numId w:val="3"/>
        </w:numPr>
        <w:spacing w:before="4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gramStart"/>
      <w:r w:rsidR="00952E52">
        <w:rPr>
          <w:rFonts w:ascii="Times New Roman" w:hAnsi="Times New Roman" w:cs="Times New Roman"/>
          <w:b/>
          <w:bCs/>
          <w:lang w:val="ru-RU"/>
        </w:rPr>
        <w:t>Жәб</w:t>
      </w:r>
      <w:proofErr w:type="gramEnd"/>
      <w:r w:rsidR="00952E52">
        <w:rPr>
          <w:rFonts w:ascii="Times New Roman" w:hAnsi="Times New Roman" w:cs="Times New Roman"/>
          <w:b/>
          <w:bCs/>
          <w:lang w:val="ru-RU"/>
        </w:rPr>
        <w:t>ірленуші</w:t>
      </w:r>
      <w:r w:rsidR="004E310F">
        <w:rPr>
          <w:rFonts w:ascii="Times New Roman" w:hAnsi="Times New Roman" w:cs="Times New Roman"/>
          <w:b/>
          <w:bCs/>
          <w:lang w:val="ru-RU"/>
        </w:rPr>
        <w:t xml:space="preserve"> </w:t>
      </w:r>
    </w:p>
    <w:p w14:paraId="2F199506" w14:textId="7E640BE0" w:rsidR="007D771A" w:rsidRDefault="009F22CD" w:rsidP="004E310F">
      <w:pPr>
        <w:pStyle w:val="a3"/>
        <w:numPr>
          <w:ilvl w:val="0"/>
          <w:numId w:val="10"/>
        </w:numPr>
        <w:spacing w:before="4"/>
        <w:jc w:val="both"/>
        <w:rPr>
          <w:rFonts w:ascii="Times New Roman" w:hAnsi="Times New Roman" w:cs="Times New Roman"/>
          <w:lang w:val="ru-RU"/>
        </w:rPr>
      </w:pPr>
      <w:proofErr w:type="gramStart"/>
      <w:r w:rsidRPr="009F22CD">
        <w:rPr>
          <w:rFonts w:ascii="Times New Roman" w:hAnsi="Times New Roman" w:cs="Times New Roman"/>
          <w:lang w:val="ru-RU"/>
        </w:rPr>
        <w:t>Б</w:t>
      </w:r>
      <w:proofErr w:type="gramEnd"/>
      <w:r w:rsidRPr="009F22CD">
        <w:rPr>
          <w:rFonts w:ascii="Times New Roman" w:hAnsi="Times New Roman" w:cs="Times New Roman"/>
          <w:lang w:val="ru-RU"/>
        </w:rPr>
        <w:t>ұзақылардың әрекеті немесе қор</w:t>
      </w:r>
      <w:r>
        <w:rPr>
          <w:rFonts w:ascii="Times New Roman" w:hAnsi="Times New Roman" w:cs="Times New Roman"/>
          <w:lang w:val="ru-RU"/>
        </w:rPr>
        <w:t>лау</w:t>
      </w:r>
      <w:r w:rsidRPr="009F22CD">
        <w:rPr>
          <w:rFonts w:ascii="Times New Roman" w:hAnsi="Times New Roman" w:cs="Times New Roman"/>
          <w:lang w:val="ru-RU"/>
        </w:rPr>
        <w:t xml:space="preserve"> қаупі дереу </w:t>
      </w:r>
      <w:r>
        <w:rPr>
          <w:rFonts w:ascii="Times New Roman" w:hAnsi="Times New Roman" w:cs="Times New Roman"/>
          <w:lang w:val="ru-RU"/>
        </w:rPr>
        <w:t>тексерілуі және</w:t>
      </w:r>
      <w:r w:rsidRPr="009F22C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ықтимал қорлау әрекеттері </w:t>
      </w:r>
      <w:r w:rsidRPr="009F22CD">
        <w:rPr>
          <w:rFonts w:ascii="Times New Roman" w:hAnsi="Times New Roman" w:cs="Times New Roman"/>
          <w:lang w:val="ru-RU"/>
        </w:rPr>
        <w:t>тоқтат</w:t>
      </w:r>
      <w:r>
        <w:rPr>
          <w:rFonts w:ascii="Times New Roman" w:hAnsi="Times New Roman" w:cs="Times New Roman"/>
          <w:lang w:val="ru-RU"/>
        </w:rPr>
        <w:t>ыл</w:t>
      </w:r>
      <w:r w:rsidRPr="009F22CD"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cs="Times New Roman"/>
          <w:lang w:val="ru-RU"/>
        </w:rPr>
        <w:t>ы</w:t>
      </w:r>
      <w:r w:rsidRPr="009F22CD">
        <w:rPr>
          <w:rFonts w:ascii="Times New Roman" w:hAnsi="Times New Roman" w:cs="Times New Roman"/>
          <w:lang w:val="ru-RU"/>
        </w:rPr>
        <w:t xml:space="preserve"> керек.</w:t>
      </w:r>
      <w:r w:rsidR="00164328">
        <w:rPr>
          <w:rFonts w:ascii="Times New Roman" w:hAnsi="Times New Roman" w:cs="Times New Roman"/>
          <w:lang w:val="ru-RU"/>
        </w:rPr>
        <w:t xml:space="preserve"> </w:t>
      </w:r>
    </w:p>
    <w:p w14:paraId="77BFFBB5" w14:textId="69E3144B" w:rsidR="009F22CD" w:rsidRPr="00856EB8" w:rsidRDefault="007D771A" w:rsidP="00856EB8">
      <w:pPr>
        <w:pStyle w:val="a3"/>
        <w:numPr>
          <w:ilvl w:val="0"/>
          <w:numId w:val="10"/>
        </w:numPr>
        <w:spacing w:before="4"/>
        <w:jc w:val="both"/>
        <w:rPr>
          <w:rFonts w:ascii="Times New Roman" w:hAnsi="Times New Roman" w:cs="Times New Roman"/>
          <w:lang w:val="ru-RU"/>
        </w:rPr>
      </w:pPr>
      <w:r w:rsidRPr="009F22CD">
        <w:rPr>
          <w:rFonts w:ascii="Times New Roman" w:hAnsi="Times New Roman" w:cs="Times New Roman"/>
          <w:lang w:val="ru-RU"/>
        </w:rPr>
        <w:t>Қорқыту құрбандары</w:t>
      </w:r>
      <w:r w:rsidR="00CE312F">
        <w:rPr>
          <w:rFonts w:ascii="Times New Roman" w:hAnsi="Times New Roman" w:cs="Times New Roman"/>
          <w:lang w:val="ru-RU"/>
        </w:rPr>
        <w:t>на қо</w:t>
      </w:r>
      <w:r w:rsidR="00B00F36">
        <w:rPr>
          <w:rFonts w:ascii="Times New Roman" w:hAnsi="Times New Roman" w:cs="Times New Roman"/>
          <w:lang w:val="ru-RU"/>
        </w:rPr>
        <w:t>л</w:t>
      </w:r>
      <w:r w:rsidR="00CE312F">
        <w:rPr>
          <w:rFonts w:ascii="Times New Roman" w:hAnsi="Times New Roman" w:cs="Times New Roman"/>
          <w:lang w:val="ru-RU"/>
        </w:rPr>
        <w:t>дау көрсету және</w:t>
      </w:r>
      <w:r w:rsidRPr="009F22CD">
        <w:rPr>
          <w:rFonts w:ascii="Times New Roman" w:hAnsi="Times New Roman" w:cs="Times New Roman"/>
          <w:lang w:val="ru-RU"/>
        </w:rPr>
        <w:t xml:space="preserve"> оларды</w:t>
      </w:r>
      <w:r w:rsidR="00B00F36">
        <w:rPr>
          <w:rFonts w:ascii="Times New Roman" w:hAnsi="Times New Roman" w:cs="Times New Roman"/>
          <w:lang w:val="ru-RU"/>
        </w:rPr>
        <w:t>ң</w:t>
      </w:r>
      <w:r w:rsidRPr="009F22CD">
        <w:rPr>
          <w:rFonts w:ascii="Times New Roman" w:hAnsi="Times New Roman" w:cs="Times New Roman"/>
          <w:lang w:val="ru-RU"/>
        </w:rPr>
        <w:t xml:space="preserve"> қорлау</w:t>
      </w:r>
      <w:r w:rsidR="00B00F36">
        <w:rPr>
          <w:rFonts w:ascii="Times New Roman" w:hAnsi="Times New Roman" w:cs="Times New Roman"/>
          <w:lang w:val="ru-RU"/>
        </w:rPr>
        <w:t xml:space="preserve"> құрбанына айнал</w:t>
      </w:r>
      <w:r w:rsidR="00856EB8">
        <w:rPr>
          <w:rFonts w:ascii="Times New Roman" w:hAnsi="Times New Roman" w:cs="Times New Roman"/>
          <w:lang w:val="ru-RU"/>
        </w:rPr>
        <w:t>ғаны</w:t>
      </w:r>
      <w:r w:rsidRPr="009F22CD">
        <w:rPr>
          <w:rFonts w:ascii="Times New Roman" w:hAnsi="Times New Roman" w:cs="Times New Roman"/>
          <w:lang w:val="ru-RU"/>
        </w:rPr>
        <w:t xml:space="preserve"> үшін </w:t>
      </w:r>
      <w:r w:rsidR="00856EB8">
        <w:rPr>
          <w:rFonts w:ascii="Times New Roman" w:hAnsi="Times New Roman" w:cs="Times New Roman"/>
          <w:lang w:val="ru-RU"/>
        </w:rPr>
        <w:t xml:space="preserve">ешқандай кінәсі жоқ екендігіне және олар </w:t>
      </w:r>
      <w:r w:rsidRPr="009F22CD">
        <w:rPr>
          <w:rFonts w:ascii="Times New Roman" w:hAnsi="Times New Roman" w:cs="Times New Roman"/>
          <w:lang w:val="ru-RU"/>
        </w:rPr>
        <w:t>еш</w:t>
      </w:r>
      <w:r w:rsidR="00856EB8">
        <w:rPr>
          <w:rFonts w:ascii="Times New Roman" w:hAnsi="Times New Roman" w:cs="Times New Roman"/>
          <w:lang w:val="ru-RU"/>
        </w:rPr>
        <w:t>бі</w:t>
      </w:r>
      <w:proofErr w:type="gramStart"/>
      <w:r w:rsidR="00856EB8">
        <w:rPr>
          <w:rFonts w:ascii="Times New Roman" w:hAnsi="Times New Roman" w:cs="Times New Roman"/>
          <w:lang w:val="ru-RU"/>
        </w:rPr>
        <w:t>р</w:t>
      </w:r>
      <w:proofErr w:type="gramEnd"/>
      <w:r w:rsidR="00856EB8">
        <w:rPr>
          <w:rFonts w:ascii="Times New Roman" w:hAnsi="Times New Roman" w:cs="Times New Roman"/>
          <w:lang w:val="ru-RU"/>
        </w:rPr>
        <w:t xml:space="preserve"> </w:t>
      </w:r>
      <w:r w:rsidR="00856EB8" w:rsidRPr="009F22CD">
        <w:rPr>
          <w:rFonts w:ascii="Times New Roman" w:hAnsi="Times New Roman" w:cs="Times New Roman"/>
          <w:lang w:val="ru-RU"/>
        </w:rPr>
        <w:t>«қателік»</w:t>
      </w:r>
      <w:r w:rsidR="00856EB8">
        <w:rPr>
          <w:rFonts w:ascii="Times New Roman" w:hAnsi="Times New Roman" w:cs="Times New Roman"/>
          <w:lang w:val="ru-RU"/>
        </w:rPr>
        <w:t xml:space="preserve"> жасамағанына сендіру қажет.</w:t>
      </w:r>
    </w:p>
    <w:p w14:paraId="78CB7F0D" w14:textId="07654DBF" w:rsidR="009F22CD" w:rsidRDefault="009F22CD" w:rsidP="00C437E0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9F22CD">
        <w:rPr>
          <w:rFonts w:ascii="Times New Roman" w:hAnsi="Times New Roman" w:cs="Times New Roman"/>
          <w:lang w:val="ru-RU"/>
        </w:rPr>
        <w:t xml:space="preserve">• </w:t>
      </w:r>
      <w:r w:rsidR="00C437E0">
        <w:rPr>
          <w:rFonts w:ascii="Times New Roman" w:hAnsi="Times New Roman" w:cs="Times New Roman"/>
          <w:lang w:val="ru-RU"/>
        </w:rPr>
        <w:t xml:space="preserve">  </w:t>
      </w:r>
      <w:r w:rsidRPr="009F22CD">
        <w:rPr>
          <w:rFonts w:ascii="Times New Roman" w:hAnsi="Times New Roman" w:cs="Times New Roman"/>
          <w:lang w:val="ru-RU"/>
        </w:rPr>
        <w:t xml:space="preserve">Жәбірленушілерге, егер олар өздері </w:t>
      </w:r>
      <w:r w:rsidR="00856EB8">
        <w:rPr>
          <w:rFonts w:ascii="Times New Roman" w:hAnsi="Times New Roman" w:cs="Times New Roman"/>
          <w:lang w:val="ru-RU"/>
        </w:rPr>
        <w:t>қалаған жағдайда</w:t>
      </w:r>
      <w:r w:rsidRPr="009F22CD">
        <w:rPr>
          <w:rFonts w:ascii="Times New Roman" w:hAnsi="Times New Roman" w:cs="Times New Roman"/>
          <w:lang w:val="ru-RU"/>
        </w:rPr>
        <w:t>, қылмыскермен қары</w:t>
      </w:r>
      <w:proofErr w:type="gramStart"/>
      <w:r w:rsidRPr="009F22CD">
        <w:rPr>
          <w:rFonts w:ascii="Times New Roman" w:hAnsi="Times New Roman" w:cs="Times New Roman"/>
          <w:lang w:val="ru-RU"/>
        </w:rPr>
        <w:t>м-</w:t>
      </w:r>
      <w:proofErr w:type="gramEnd"/>
      <w:r w:rsidRPr="009F22CD">
        <w:rPr>
          <w:rFonts w:ascii="Times New Roman" w:hAnsi="Times New Roman" w:cs="Times New Roman"/>
          <w:lang w:val="ru-RU"/>
        </w:rPr>
        <w:t xml:space="preserve">қатынасты қалай қалпына келтіруге болатындығы туралы кеңес </w:t>
      </w:r>
      <w:r w:rsidR="00856EB8">
        <w:rPr>
          <w:rFonts w:ascii="Times New Roman" w:hAnsi="Times New Roman" w:cs="Times New Roman"/>
          <w:lang w:val="ru-RU"/>
        </w:rPr>
        <w:t>беріледі.</w:t>
      </w:r>
    </w:p>
    <w:p w14:paraId="2CE81EDD" w14:textId="77777777" w:rsidR="00C437E0" w:rsidRDefault="001E1A83" w:rsidP="001E1A83">
      <w:pPr>
        <w:pStyle w:val="a3"/>
        <w:numPr>
          <w:ilvl w:val="0"/>
          <w:numId w:val="11"/>
        </w:numPr>
        <w:spacing w:before="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Жәбірленушіні мектеп психологына немесе </w:t>
      </w:r>
      <w:r w:rsidRPr="001E1A83">
        <w:rPr>
          <w:rFonts w:ascii="Times New Roman" w:hAnsi="Times New Roman" w:cs="Times New Roman"/>
          <w:lang w:val="ru-RU"/>
        </w:rPr>
        <w:t xml:space="preserve">сыртқы </w:t>
      </w:r>
      <w:proofErr w:type="gramStart"/>
      <w:r w:rsidRPr="001E1A83">
        <w:rPr>
          <w:rFonts w:ascii="Times New Roman" w:hAnsi="Times New Roman" w:cs="Times New Roman"/>
          <w:lang w:val="ru-RU"/>
        </w:rPr>
        <w:t>психолог</w:t>
      </w:r>
      <w:proofErr w:type="gramEnd"/>
      <w:r w:rsidRPr="001E1A83">
        <w:rPr>
          <w:rFonts w:ascii="Times New Roman" w:hAnsi="Times New Roman" w:cs="Times New Roman"/>
          <w:lang w:val="ru-RU"/>
        </w:rPr>
        <w:t>қа жолда</w:t>
      </w:r>
      <w:r>
        <w:rPr>
          <w:rFonts w:ascii="Times New Roman" w:hAnsi="Times New Roman" w:cs="Times New Roman"/>
          <w:lang w:val="ru-RU"/>
        </w:rPr>
        <w:t>ған</w:t>
      </w:r>
      <w:r w:rsidRPr="001E1A83">
        <w:rPr>
          <w:rFonts w:ascii="Times New Roman" w:hAnsi="Times New Roman" w:cs="Times New Roman"/>
          <w:lang w:val="ru-RU"/>
        </w:rPr>
        <w:t xml:space="preserve"> орынды </w:t>
      </w:r>
      <w:r>
        <w:rPr>
          <w:rFonts w:ascii="Times New Roman" w:hAnsi="Times New Roman" w:cs="Times New Roman"/>
          <w:lang w:val="ru-RU"/>
        </w:rPr>
        <w:t>болады</w:t>
      </w:r>
      <w:r w:rsidR="00C437E0">
        <w:rPr>
          <w:rFonts w:ascii="Times New Roman" w:hAnsi="Times New Roman" w:cs="Times New Roman"/>
          <w:lang w:val="ru-RU"/>
        </w:rPr>
        <w:t xml:space="preserve">. </w:t>
      </w:r>
    </w:p>
    <w:p w14:paraId="51BE79B5" w14:textId="07E42738" w:rsidR="00157166" w:rsidRDefault="001E1A83" w:rsidP="001E1A83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1E1A83">
        <w:rPr>
          <w:rFonts w:ascii="Times New Roman" w:hAnsi="Times New Roman" w:cs="Times New Roman"/>
          <w:lang w:val="ru-RU"/>
        </w:rPr>
        <w:t xml:space="preserve">• </w:t>
      </w:r>
      <w:r w:rsidR="00871595">
        <w:rPr>
          <w:rFonts w:ascii="Times New Roman" w:hAnsi="Times New Roman" w:cs="Times New Roman"/>
          <w:lang w:val="ru-RU"/>
        </w:rPr>
        <w:t xml:space="preserve">  </w:t>
      </w:r>
      <w:r w:rsidRPr="001E1A83">
        <w:rPr>
          <w:rFonts w:ascii="Times New Roman" w:hAnsi="Times New Roman" w:cs="Times New Roman"/>
          <w:lang w:val="ru-RU"/>
        </w:rPr>
        <w:t>Қор</w:t>
      </w:r>
      <w:r w:rsidR="00871595">
        <w:rPr>
          <w:rFonts w:ascii="Times New Roman" w:hAnsi="Times New Roman" w:cs="Times New Roman"/>
          <w:lang w:val="ru-RU"/>
        </w:rPr>
        <w:t xml:space="preserve">лау әрекеттерін тергеуден  </w:t>
      </w:r>
      <w:r w:rsidRPr="001E1A83">
        <w:rPr>
          <w:rFonts w:ascii="Times New Roman" w:hAnsi="Times New Roman" w:cs="Times New Roman"/>
          <w:lang w:val="ru-RU"/>
        </w:rPr>
        <w:t xml:space="preserve">кейін жауапты қызметкерлер </w:t>
      </w:r>
      <w:r w:rsidR="00157166">
        <w:rPr>
          <w:rFonts w:ascii="Times New Roman" w:hAnsi="Times New Roman" w:cs="Times New Roman"/>
          <w:lang w:val="ru-RU"/>
        </w:rPr>
        <w:t xml:space="preserve">қорлау құрбаны болған балалар мектепте өзін  </w:t>
      </w:r>
      <w:r w:rsidR="00157166" w:rsidRPr="001E1A83">
        <w:rPr>
          <w:rFonts w:ascii="Times New Roman" w:hAnsi="Times New Roman" w:cs="Times New Roman"/>
          <w:lang w:val="ru-RU"/>
        </w:rPr>
        <w:t>ыңғайлы және қауіпсіз</w:t>
      </w:r>
      <w:r w:rsidR="00157166">
        <w:rPr>
          <w:rFonts w:ascii="Times New Roman" w:hAnsi="Times New Roman" w:cs="Times New Roman"/>
          <w:lang w:val="ru-RU"/>
        </w:rPr>
        <w:t xml:space="preserve"> сезінуін </w:t>
      </w:r>
      <w:r w:rsidR="00157166" w:rsidRPr="001E1A83">
        <w:rPr>
          <w:rFonts w:ascii="Times New Roman" w:hAnsi="Times New Roman" w:cs="Times New Roman"/>
          <w:lang w:val="ru-RU"/>
        </w:rPr>
        <w:t>қамтамасыз ету үшін</w:t>
      </w:r>
      <w:r w:rsidR="00157166">
        <w:rPr>
          <w:rFonts w:ascii="Times New Roman" w:hAnsi="Times New Roman" w:cs="Times New Roman"/>
          <w:lang w:val="ru-RU"/>
        </w:rPr>
        <w:t xml:space="preserve"> балалармен жиі кездесі</w:t>
      </w:r>
      <w:proofErr w:type="gramStart"/>
      <w:r w:rsidR="00157166">
        <w:rPr>
          <w:rFonts w:ascii="Times New Roman" w:hAnsi="Times New Roman" w:cs="Times New Roman"/>
          <w:lang w:val="ru-RU"/>
        </w:rPr>
        <w:t>п</w:t>
      </w:r>
      <w:proofErr w:type="gramEnd"/>
      <w:r w:rsidR="00157166">
        <w:rPr>
          <w:rFonts w:ascii="Times New Roman" w:hAnsi="Times New Roman" w:cs="Times New Roman"/>
          <w:lang w:val="ru-RU"/>
        </w:rPr>
        <w:t xml:space="preserve"> тұрады.</w:t>
      </w:r>
    </w:p>
    <w:p w14:paraId="35904184" w14:textId="77777777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</w:p>
    <w:p w14:paraId="7A2E2444" w14:textId="031F5054" w:rsidR="0068783A" w:rsidRPr="00C5547B" w:rsidRDefault="0035472C" w:rsidP="0035472C">
      <w:pPr>
        <w:pStyle w:val="a3"/>
        <w:numPr>
          <w:ilvl w:val="1"/>
          <w:numId w:val="3"/>
        </w:numPr>
        <w:spacing w:before="4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gramStart"/>
      <w:r w:rsidR="00157166">
        <w:rPr>
          <w:rFonts w:ascii="Times New Roman" w:hAnsi="Times New Roman" w:cs="Times New Roman"/>
          <w:b/>
          <w:bCs/>
          <w:lang w:val="ru-RU"/>
        </w:rPr>
        <w:t>Б</w:t>
      </w:r>
      <w:proofErr w:type="gramEnd"/>
      <w:r w:rsidR="00157166">
        <w:rPr>
          <w:rFonts w:ascii="Times New Roman" w:hAnsi="Times New Roman" w:cs="Times New Roman"/>
          <w:b/>
          <w:bCs/>
          <w:lang w:val="ru-RU"/>
        </w:rPr>
        <w:t>ұзақы</w:t>
      </w:r>
      <w:r w:rsidR="005E6484">
        <w:rPr>
          <w:rFonts w:ascii="Times New Roman" w:hAnsi="Times New Roman" w:cs="Times New Roman"/>
          <w:b/>
          <w:bCs/>
          <w:lang w:val="ru-RU"/>
        </w:rPr>
        <w:t xml:space="preserve"> (б</w:t>
      </w:r>
      <w:r w:rsidR="0068783A" w:rsidRPr="00C5547B">
        <w:rPr>
          <w:rFonts w:ascii="Times New Roman" w:hAnsi="Times New Roman" w:cs="Times New Roman"/>
          <w:b/>
          <w:bCs/>
          <w:lang w:val="ru-RU"/>
        </w:rPr>
        <w:t>улер</w:t>
      </w:r>
      <w:r w:rsidR="005E6484">
        <w:rPr>
          <w:rFonts w:ascii="Times New Roman" w:hAnsi="Times New Roman" w:cs="Times New Roman"/>
          <w:b/>
          <w:bCs/>
          <w:lang w:val="ru-RU"/>
        </w:rPr>
        <w:t>)</w:t>
      </w:r>
      <w:r w:rsidR="00164328">
        <w:rPr>
          <w:rFonts w:ascii="Times New Roman" w:hAnsi="Times New Roman" w:cs="Times New Roman"/>
          <w:b/>
          <w:bCs/>
          <w:lang w:val="ru-RU"/>
        </w:rPr>
        <w:t xml:space="preserve"> </w:t>
      </w:r>
    </w:p>
    <w:p w14:paraId="07F4030F" w14:textId="5815A8A2" w:rsidR="00157166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157166" w:rsidRPr="00157166">
        <w:rPr>
          <w:rFonts w:ascii="Times New Roman" w:hAnsi="Times New Roman" w:cs="Times New Roman"/>
          <w:lang w:val="ru-RU"/>
        </w:rPr>
        <w:t xml:space="preserve">Ең бастысы, </w:t>
      </w:r>
      <w:r w:rsidR="00157166">
        <w:rPr>
          <w:rFonts w:ascii="Times New Roman" w:hAnsi="Times New Roman" w:cs="Times New Roman"/>
          <w:lang w:val="ru-RU"/>
        </w:rPr>
        <w:t xml:space="preserve">бұзақыға, қорлау әрекеттеріне </w:t>
      </w:r>
      <w:r w:rsidR="00157166" w:rsidRPr="00157166">
        <w:rPr>
          <w:rFonts w:ascii="Times New Roman" w:hAnsi="Times New Roman" w:cs="Times New Roman"/>
          <w:lang w:val="ru-RU"/>
        </w:rPr>
        <w:t>жол берілмейтіні</w:t>
      </w:r>
      <w:proofErr w:type="gramStart"/>
      <w:r w:rsidR="00157166" w:rsidRPr="00157166">
        <w:rPr>
          <w:rFonts w:ascii="Times New Roman" w:hAnsi="Times New Roman" w:cs="Times New Roman"/>
          <w:lang w:val="ru-RU"/>
        </w:rPr>
        <w:t>н</w:t>
      </w:r>
      <w:proofErr w:type="gramEnd"/>
      <w:r w:rsidR="00157166" w:rsidRPr="00157166">
        <w:rPr>
          <w:rFonts w:ascii="Times New Roman" w:hAnsi="Times New Roman" w:cs="Times New Roman"/>
          <w:lang w:val="ru-RU"/>
        </w:rPr>
        <w:t xml:space="preserve">, оны дереу тоқтатып, қайталамау керектігін түсінуге көмектесу керек. </w:t>
      </w:r>
      <w:r w:rsidR="0070077E">
        <w:rPr>
          <w:rFonts w:ascii="Times New Roman" w:hAnsi="Times New Roman" w:cs="Times New Roman"/>
          <w:lang w:val="ru-RU"/>
        </w:rPr>
        <w:t xml:space="preserve">Бұл </w:t>
      </w:r>
      <w:r w:rsidR="00157166" w:rsidRPr="00157166">
        <w:rPr>
          <w:rFonts w:ascii="Times New Roman" w:hAnsi="Times New Roman" w:cs="Times New Roman"/>
          <w:lang w:val="ru-RU"/>
        </w:rPr>
        <w:t xml:space="preserve"> </w:t>
      </w:r>
      <w:r w:rsidR="0070077E">
        <w:rPr>
          <w:rFonts w:ascii="Times New Roman" w:hAnsi="Times New Roman" w:cs="Times New Roman"/>
          <w:lang w:val="ru-RU"/>
        </w:rPr>
        <w:t xml:space="preserve">қорлау </w:t>
      </w:r>
      <w:r w:rsidR="00157166" w:rsidRPr="00157166">
        <w:rPr>
          <w:rFonts w:ascii="Times New Roman" w:hAnsi="Times New Roman" w:cs="Times New Roman"/>
          <w:lang w:val="ru-RU"/>
        </w:rPr>
        <w:t xml:space="preserve"> тү</w:t>
      </w:r>
      <w:proofErr w:type="gramStart"/>
      <w:r w:rsidR="00157166" w:rsidRPr="00157166">
        <w:rPr>
          <w:rFonts w:ascii="Times New Roman" w:hAnsi="Times New Roman" w:cs="Times New Roman"/>
          <w:lang w:val="ru-RU"/>
        </w:rPr>
        <w:t>р</w:t>
      </w:r>
      <w:proofErr w:type="gramEnd"/>
      <w:r w:rsidR="00157166" w:rsidRPr="00157166">
        <w:rPr>
          <w:rFonts w:ascii="Times New Roman" w:hAnsi="Times New Roman" w:cs="Times New Roman"/>
          <w:lang w:val="ru-RU"/>
        </w:rPr>
        <w:t xml:space="preserve">іне және </w:t>
      </w:r>
      <w:r w:rsidR="0070077E">
        <w:rPr>
          <w:rFonts w:ascii="Times New Roman" w:hAnsi="Times New Roman" w:cs="Times New Roman"/>
          <w:lang w:val="ru-RU"/>
        </w:rPr>
        <w:t xml:space="preserve">бұған дейін болған </w:t>
      </w:r>
      <w:r w:rsidR="00157166" w:rsidRPr="00157166">
        <w:rPr>
          <w:rFonts w:ascii="Times New Roman" w:hAnsi="Times New Roman" w:cs="Times New Roman"/>
          <w:lang w:val="ru-RU"/>
        </w:rPr>
        <w:t xml:space="preserve">кез келген </w:t>
      </w:r>
      <w:r w:rsidR="00854B70">
        <w:rPr>
          <w:rFonts w:ascii="Times New Roman" w:hAnsi="Times New Roman" w:cs="Times New Roman"/>
          <w:lang w:val="ru-RU"/>
        </w:rPr>
        <w:t xml:space="preserve">қорлау </w:t>
      </w:r>
      <w:r w:rsidR="00157166" w:rsidRPr="00157166">
        <w:rPr>
          <w:rFonts w:ascii="Times New Roman" w:hAnsi="Times New Roman" w:cs="Times New Roman"/>
          <w:lang w:val="ru-RU"/>
        </w:rPr>
        <w:t>оқиғалар</w:t>
      </w:r>
      <w:r w:rsidR="00854B70">
        <w:rPr>
          <w:rFonts w:ascii="Times New Roman" w:hAnsi="Times New Roman" w:cs="Times New Roman"/>
          <w:lang w:val="ru-RU"/>
        </w:rPr>
        <w:t xml:space="preserve">ын </w:t>
      </w:r>
      <w:r w:rsidR="00157166" w:rsidRPr="00157166">
        <w:rPr>
          <w:rFonts w:ascii="Times New Roman" w:hAnsi="Times New Roman" w:cs="Times New Roman"/>
          <w:lang w:val="ru-RU"/>
        </w:rPr>
        <w:t xml:space="preserve">а және / немесе </w:t>
      </w:r>
      <w:r w:rsidR="0070077E">
        <w:rPr>
          <w:rFonts w:ascii="Times New Roman" w:hAnsi="Times New Roman" w:cs="Times New Roman"/>
          <w:lang w:val="ru-RU"/>
        </w:rPr>
        <w:t xml:space="preserve">оған </w:t>
      </w:r>
      <w:r w:rsidR="00157166" w:rsidRPr="00157166">
        <w:rPr>
          <w:rFonts w:ascii="Times New Roman" w:hAnsi="Times New Roman" w:cs="Times New Roman"/>
          <w:lang w:val="ru-RU"/>
        </w:rPr>
        <w:t>қатысу</w:t>
      </w:r>
      <w:r w:rsidR="0070077E">
        <w:rPr>
          <w:rFonts w:ascii="Times New Roman" w:hAnsi="Times New Roman" w:cs="Times New Roman"/>
          <w:lang w:val="ru-RU"/>
        </w:rPr>
        <w:t xml:space="preserve"> деңгейіне </w:t>
      </w:r>
      <w:r w:rsidR="00157166" w:rsidRPr="00157166">
        <w:rPr>
          <w:rFonts w:ascii="Times New Roman" w:hAnsi="Times New Roman" w:cs="Times New Roman"/>
          <w:lang w:val="ru-RU"/>
        </w:rPr>
        <w:t xml:space="preserve"> байланысты болады.</w:t>
      </w:r>
    </w:p>
    <w:p w14:paraId="4EC9C2A6" w14:textId="77777777" w:rsidR="00157166" w:rsidRDefault="00157166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</w:p>
    <w:p w14:paraId="57323133" w14:textId="68939A01" w:rsidR="0068783A" w:rsidRPr="00C5547B" w:rsidRDefault="00854B70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Мысалы</w:t>
      </w:r>
      <w:r w:rsidR="0068783A" w:rsidRPr="00C5547B">
        <w:rPr>
          <w:rFonts w:ascii="Times New Roman" w:hAnsi="Times New Roman" w:cs="Times New Roman"/>
          <w:lang w:val="ru-RU"/>
        </w:rPr>
        <w:t>:</w:t>
      </w:r>
    </w:p>
    <w:p w14:paraId="572FBC5F" w14:textId="1A34E6F7" w:rsidR="00854B70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854B70" w:rsidRPr="00854B70">
        <w:rPr>
          <w:rFonts w:ascii="Times New Roman" w:hAnsi="Times New Roman" w:cs="Times New Roman"/>
          <w:lang w:val="ru-RU"/>
        </w:rPr>
        <w:t xml:space="preserve">Балаларға </w:t>
      </w:r>
      <w:r w:rsidR="00854B70">
        <w:rPr>
          <w:rFonts w:ascii="Times New Roman" w:hAnsi="Times New Roman" w:cs="Times New Roman"/>
          <w:lang w:val="ru-RU"/>
        </w:rPr>
        <w:t xml:space="preserve">өздерінің </w:t>
      </w:r>
      <w:r w:rsidR="00854B70" w:rsidRPr="00854B70">
        <w:rPr>
          <w:rFonts w:ascii="Times New Roman" w:hAnsi="Times New Roman" w:cs="Times New Roman"/>
          <w:lang w:val="ru-RU"/>
        </w:rPr>
        <w:t>і</w:t>
      </w:r>
      <w:proofErr w:type="gramStart"/>
      <w:r w:rsidR="00854B70" w:rsidRPr="00854B70">
        <w:rPr>
          <w:rFonts w:ascii="Times New Roman" w:hAnsi="Times New Roman" w:cs="Times New Roman"/>
          <w:lang w:val="ru-RU"/>
        </w:rPr>
        <w:t>с-</w:t>
      </w:r>
      <w:proofErr w:type="gramEnd"/>
      <w:r w:rsidR="00854B70" w:rsidRPr="00854B70">
        <w:rPr>
          <w:rFonts w:ascii="Times New Roman" w:hAnsi="Times New Roman" w:cs="Times New Roman"/>
          <w:lang w:val="ru-RU"/>
        </w:rPr>
        <w:t>әрекеттері туралы ойла</w:t>
      </w:r>
      <w:r w:rsidR="00854B70">
        <w:rPr>
          <w:rFonts w:ascii="Times New Roman" w:hAnsi="Times New Roman" w:cs="Times New Roman"/>
          <w:lang w:val="ru-RU"/>
        </w:rPr>
        <w:t>н</w:t>
      </w:r>
      <w:r w:rsidR="00854B70" w:rsidRPr="00854B70">
        <w:rPr>
          <w:rFonts w:ascii="Times New Roman" w:hAnsi="Times New Roman" w:cs="Times New Roman"/>
          <w:lang w:val="ru-RU"/>
        </w:rPr>
        <w:t xml:space="preserve">уға және пікірталастар мен рөлдік ойындар </w:t>
      </w:r>
      <w:r w:rsidR="00854B70">
        <w:rPr>
          <w:rFonts w:ascii="Times New Roman" w:hAnsi="Times New Roman" w:cs="Times New Roman"/>
          <w:lang w:val="ru-RU"/>
        </w:rPr>
        <w:t>арқылы жәбірленуші</w:t>
      </w:r>
      <w:r w:rsidR="00854B70" w:rsidRPr="00854B70">
        <w:rPr>
          <w:rFonts w:ascii="Times New Roman" w:hAnsi="Times New Roman" w:cs="Times New Roman"/>
          <w:lang w:val="ru-RU"/>
        </w:rPr>
        <w:t xml:space="preserve"> / қорқытылған бала</w:t>
      </w:r>
      <w:r w:rsidR="00854B70">
        <w:rPr>
          <w:rFonts w:ascii="Times New Roman" w:hAnsi="Times New Roman" w:cs="Times New Roman"/>
          <w:lang w:val="ru-RU"/>
        </w:rPr>
        <w:t xml:space="preserve"> қандай </w:t>
      </w:r>
      <w:r w:rsidR="00854B70" w:rsidRPr="00854B70">
        <w:rPr>
          <w:rFonts w:ascii="Times New Roman" w:hAnsi="Times New Roman" w:cs="Times New Roman"/>
          <w:lang w:val="ru-RU"/>
        </w:rPr>
        <w:t xml:space="preserve"> сезімде</w:t>
      </w:r>
      <w:r w:rsidR="00854B70">
        <w:rPr>
          <w:rFonts w:ascii="Times New Roman" w:hAnsi="Times New Roman" w:cs="Times New Roman"/>
          <w:lang w:val="ru-RU"/>
        </w:rPr>
        <w:t xml:space="preserve"> болатындығын түсінуіне </w:t>
      </w:r>
      <w:r w:rsidR="00854B70" w:rsidRPr="00854B70">
        <w:rPr>
          <w:rFonts w:ascii="Times New Roman" w:hAnsi="Times New Roman" w:cs="Times New Roman"/>
          <w:lang w:val="ru-RU"/>
        </w:rPr>
        <w:t>көмектеседі.</w:t>
      </w:r>
      <w:r w:rsidR="00854B70">
        <w:rPr>
          <w:rFonts w:ascii="Times New Roman" w:hAnsi="Times New Roman" w:cs="Times New Roman"/>
          <w:lang w:val="ru-RU"/>
        </w:rPr>
        <w:t xml:space="preserve"> </w:t>
      </w:r>
    </w:p>
    <w:p w14:paraId="359B2781" w14:textId="254FB81A" w:rsidR="00854B70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854B70">
        <w:rPr>
          <w:rFonts w:ascii="Times New Roman" w:hAnsi="Times New Roman" w:cs="Times New Roman"/>
          <w:lang w:val="ru-RU"/>
        </w:rPr>
        <w:t>Қорлау әрекеттерін</w:t>
      </w:r>
      <w:r w:rsidR="00854B70" w:rsidRPr="00854B70">
        <w:rPr>
          <w:rFonts w:ascii="Times New Roman" w:hAnsi="Times New Roman" w:cs="Times New Roman"/>
          <w:lang w:val="ru-RU"/>
        </w:rPr>
        <w:t xml:space="preserve"> жасағандарды мазақ ететін балаларға олардың міне</w:t>
      </w:r>
      <w:proofErr w:type="gramStart"/>
      <w:r w:rsidR="00854B70" w:rsidRPr="00854B70">
        <w:rPr>
          <w:rFonts w:ascii="Times New Roman" w:hAnsi="Times New Roman" w:cs="Times New Roman"/>
          <w:lang w:val="ru-RU"/>
        </w:rPr>
        <w:t>з-</w:t>
      </w:r>
      <w:proofErr w:type="gramEnd"/>
      <w:r w:rsidR="00854B70" w:rsidRPr="00854B70">
        <w:rPr>
          <w:rFonts w:ascii="Times New Roman" w:hAnsi="Times New Roman" w:cs="Times New Roman"/>
          <w:lang w:val="ru-RU"/>
        </w:rPr>
        <w:t>құлқын өзгертуге көмектеседі - бұл құрылымдық түскі үзілістер</w:t>
      </w:r>
      <w:r w:rsidR="00854B70">
        <w:rPr>
          <w:rFonts w:ascii="Times New Roman" w:hAnsi="Times New Roman" w:cs="Times New Roman"/>
          <w:lang w:val="ru-RU"/>
        </w:rPr>
        <w:t xml:space="preserve"> арқылы</w:t>
      </w:r>
      <w:r w:rsidR="00854B70" w:rsidRPr="00854B70">
        <w:rPr>
          <w:rFonts w:ascii="Times New Roman" w:hAnsi="Times New Roman" w:cs="Times New Roman"/>
          <w:lang w:val="ru-RU"/>
        </w:rPr>
        <w:t>, соның ішінде ата-аналардың қолдауын</w:t>
      </w:r>
      <w:r w:rsidR="00854B70">
        <w:rPr>
          <w:rFonts w:ascii="Times New Roman" w:hAnsi="Times New Roman" w:cs="Times New Roman"/>
          <w:lang w:val="ru-RU"/>
        </w:rPr>
        <w:t xml:space="preserve">а сүйене отырып </w:t>
      </w:r>
      <w:r w:rsidR="00854B70" w:rsidRPr="00854B70">
        <w:rPr>
          <w:rFonts w:ascii="Times New Roman" w:hAnsi="Times New Roman" w:cs="Times New Roman"/>
          <w:lang w:val="ru-RU"/>
        </w:rPr>
        <w:t xml:space="preserve"> </w:t>
      </w:r>
      <w:r w:rsidR="00854B70">
        <w:rPr>
          <w:rFonts w:ascii="Times New Roman" w:hAnsi="Times New Roman" w:cs="Times New Roman"/>
          <w:lang w:val="ru-RU"/>
        </w:rPr>
        <w:t xml:space="preserve">жүзеге асырылуы </w:t>
      </w:r>
      <w:r w:rsidR="00854B70" w:rsidRPr="00854B70">
        <w:rPr>
          <w:rFonts w:ascii="Times New Roman" w:hAnsi="Times New Roman" w:cs="Times New Roman"/>
          <w:lang w:val="ru-RU"/>
        </w:rPr>
        <w:t>мүмкін</w:t>
      </w:r>
      <w:r w:rsidR="00854B70">
        <w:rPr>
          <w:rFonts w:ascii="Times New Roman" w:hAnsi="Times New Roman" w:cs="Times New Roman"/>
          <w:lang w:val="ru-RU"/>
        </w:rPr>
        <w:t xml:space="preserve">. </w:t>
      </w:r>
    </w:p>
    <w:p w14:paraId="5AC5BF63" w14:textId="5481E5FF" w:rsidR="004A40D3" w:rsidRPr="00C5547B" w:rsidRDefault="004A40D3" w:rsidP="004A40D3">
      <w:pPr>
        <w:pStyle w:val="a3"/>
        <w:numPr>
          <w:ilvl w:val="0"/>
          <w:numId w:val="11"/>
        </w:numPr>
        <w:spacing w:before="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Бұзақ</w:t>
      </w:r>
      <w:proofErr w:type="gramStart"/>
      <w:r>
        <w:rPr>
          <w:rFonts w:ascii="Times New Roman" w:hAnsi="Times New Roman" w:cs="Times New Roman"/>
          <w:lang w:val="ru-RU"/>
        </w:rPr>
        <w:t>ылар</w:t>
      </w:r>
      <w:proofErr w:type="gramEnd"/>
      <w:r>
        <w:rPr>
          <w:rFonts w:ascii="Times New Roman" w:hAnsi="Times New Roman" w:cs="Times New Roman"/>
          <w:lang w:val="ru-RU"/>
        </w:rPr>
        <w:t xml:space="preserve">ға </w:t>
      </w:r>
      <w:r w:rsidR="00044976">
        <w:rPr>
          <w:rFonts w:ascii="Times New Roman" w:hAnsi="Times New Roman" w:cs="Times New Roman"/>
          <w:lang w:val="ru-RU"/>
        </w:rPr>
        <w:t>басқаша ықпал ету шаралары қолданылуы мүмкін, мысалы, сабақтан соң мектепте қалдыру, немесе мектептегі өзге де «артықшылықтарынан» айыру.</w:t>
      </w:r>
    </w:p>
    <w:p w14:paraId="7D167D26" w14:textId="550A67BA" w:rsidR="00044976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044976">
        <w:rPr>
          <w:rFonts w:ascii="Times New Roman" w:hAnsi="Times New Roman" w:cs="Times New Roman"/>
          <w:lang w:val="ru-RU"/>
        </w:rPr>
        <w:t>Егер қорлау оқиғасы жалғасқан жағдайда, директор,  уақытша бі</w:t>
      </w:r>
      <w:proofErr w:type="gramStart"/>
      <w:r w:rsidR="00044976">
        <w:rPr>
          <w:rFonts w:ascii="Times New Roman" w:hAnsi="Times New Roman" w:cs="Times New Roman"/>
          <w:lang w:val="ru-RU"/>
        </w:rPr>
        <w:t>р</w:t>
      </w:r>
      <w:proofErr w:type="gramEnd"/>
      <w:r w:rsidR="00044976">
        <w:rPr>
          <w:rFonts w:ascii="Times New Roman" w:hAnsi="Times New Roman" w:cs="Times New Roman"/>
          <w:lang w:val="ru-RU"/>
        </w:rPr>
        <w:t xml:space="preserve"> немесе бірнеше күнге мектептен шығару шарасын қарастыруы мүмкін. </w:t>
      </w:r>
    </w:p>
    <w:p w14:paraId="0BDAA610" w14:textId="5CE379DE" w:rsidR="0068783A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044976">
        <w:rPr>
          <w:rFonts w:ascii="Times New Roman" w:hAnsi="Times New Roman" w:cs="Times New Roman"/>
          <w:lang w:val="ru-RU"/>
        </w:rPr>
        <w:t>Төтенше жағдайларда, мысалы, алғашқы талқылаулар тиімсіз болған жағдайда, мектеп директоры</w:t>
      </w:r>
    </w:p>
    <w:p w14:paraId="2832423C" w14:textId="17F4AE7A" w:rsidR="00044976" w:rsidRPr="00C5547B" w:rsidRDefault="00044976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сыртқы қолдау қызметіне және </w:t>
      </w:r>
      <w:proofErr w:type="gramStart"/>
      <w:r>
        <w:rPr>
          <w:rFonts w:ascii="Times New Roman" w:hAnsi="Times New Roman" w:cs="Times New Roman"/>
          <w:lang w:val="ru-RU"/>
        </w:rPr>
        <w:t>полиция</w:t>
      </w:r>
      <w:proofErr w:type="gramEnd"/>
      <w:r>
        <w:rPr>
          <w:rFonts w:ascii="Times New Roman" w:hAnsi="Times New Roman" w:cs="Times New Roman"/>
          <w:lang w:val="ru-RU"/>
        </w:rPr>
        <w:t xml:space="preserve">ға хабарласуы мүмкін. </w:t>
      </w:r>
    </w:p>
    <w:p w14:paraId="507CC7A2" w14:textId="2C5F755D" w:rsidR="00044976" w:rsidRPr="00044976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044976">
        <w:rPr>
          <w:rFonts w:ascii="Times New Roman" w:hAnsi="Times New Roman" w:cs="Times New Roman"/>
          <w:lang w:val="ru-RU"/>
        </w:rPr>
        <w:t xml:space="preserve"> </w:t>
      </w:r>
      <w:r w:rsidR="00044976" w:rsidRPr="00044976">
        <w:rPr>
          <w:rFonts w:ascii="Times New Roman" w:hAnsi="Times New Roman" w:cs="Times New Roman"/>
          <w:lang w:val="ru-RU"/>
        </w:rPr>
        <w:t xml:space="preserve">Оқиғалар </w:t>
      </w:r>
      <w:r w:rsidR="00044976">
        <w:rPr>
          <w:rFonts w:ascii="Times New Roman" w:hAnsi="Times New Roman" w:cs="Times New Roman"/>
          <w:lang w:val="ru-RU"/>
        </w:rPr>
        <w:t>тергелі</w:t>
      </w:r>
      <w:proofErr w:type="gramStart"/>
      <w:r w:rsidR="00044976">
        <w:rPr>
          <w:rFonts w:ascii="Times New Roman" w:hAnsi="Times New Roman" w:cs="Times New Roman"/>
          <w:lang w:val="ru-RU"/>
        </w:rPr>
        <w:t>п</w:t>
      </w:r>
      <w:proofErr w:type="gramEnd"/>
      <w:r w:rsidR="00044976" w:rsidRPr="00044976">
        <w:rPr>
          <w:rFonts w:ascii="Times New Roman" w:hAnsi="Times New Roman" w:cs="Times New Roman"/>
          <w:lang w:val="ru-RU"/>
        </w:rPr>
        <w:t>, қара</w:t>
      </w:r>
      <w:r w:rsidR="00044976">
        <w:rPr>
          <w:rFonts w:ascii="Times New Roman" w:hAnsi="Times New Roman" w:cs="Times New Roman"/>
          <w:lang w:val="ru-RU"/>
        </w:rPr>
        <w:t>стыры</w:t>
      </w:r>
      <w:r w:rsidR="00044976" w:rsidRPr="00044976">
        <w:rPr>
          <w:rFonts w:ascii="Times New Roman" w:hAnsi="Times New Roman" w:cs="Times New Roman"/>
          <w:lang w:val="ru-RU"/>
        </w:rPr>
        <w:t>лғаннан кейін, қайта</w:t>
      </w:r>
      <w:r w:rsidR="00044976">
        <w:rPr>
          <w:rFonts w:ascii="Times New Roman" w:hAnsi="Times New Roman" w:cs="Times New Roman"/>
          <w:lang w:val="ru-RU"/>
        </w:rPr>
        <w:t>д</w:t>
      </w:r>
      <w:r w:rsidR="00044976" w:rsidRPr="00044976">
        <w:rPr>
          <w:rFonts w:ascii="Times New Roman" w:hAnsi="Times New Roman" w:cs="Times New Roman"/>
          <w:lang w:val="ru-RU"/>
        </w:rPr>
        <w:t>а</w:t>
      </w:r>
      <w:r w:rsidR="00044976">
        <w:rPr>
          <w:rFonts w:ascii="Times New Roman" w:hAnsi="Times New Roman" w:cs="Times New Roman"/>
          <w:lang w:val="ru-RU"/>
        </w:rPr>
        <w:t xml:space="preserve">н қорлау оқиғасы болмауы үшін </w:t>
      </w:r>
      <w:r w:rsidR="00044976" w:rsidRPr="00044976">
        <w:rPr>
          <w:rFonts w:ascii="Times New Roman" w:hAnsi="Times New Roman" w:cs="Times New Roman"/>
          <w:lang w:val="ru-RU"/>
        </w:rPr>
        <w:t>әр</w:t>
      </w:r>
      <w:r w:rsidR="00044976">
        <w:rPr>
          <w:rFonts w:ascii="Times New Roman" w:hAnsi="Times New Roman" w:cs="Times New Roman"/>
          <w:lang w:val="ru-RU"/>
        </w:rPr>
        <w:t>бір</w:t>
      </w:r>
      <w:r w:rsidR="00044976" w:rsidRPr="00044976">
        <w:rPr>
          <w:rFonts w:ascii="Times New Roman" w:hAnsi="Times New Roman" w:cs="Times New Roman"/>
          <w:lang w:val="ru-RU"/>
        </w:rPr>
        <w:t xml:space="preserve"> жағдай қадағаланады. Бұзақылардың міне</w:t>
      </w:r>
      <w:proofErr w:type="gramStart"/>
      <w:r w:rsidR="00044976" w:rsidRPr="00044976">
        <w:rPr>
          <w:rFonts w:ascii="Times New Roman" w:hAnsi="Times New Roman" w:cs="Times New Roman"/>
          <w:lang w:val="ru-RU"/>
        </w:rPr>
        <w:t>з-</w:t>
      </w:r>
      <w:proofErr w:type="gramEnd"/>
      <w:r w:rsidR="00044976" w:rsidRPr="00044976">
        <w:rPr>
          <w:rFonts w:ascii="Times New Roman" w:hAnsi="Times New Roman" w:cs="Times New Roman"/>
          <w:lang w:val="ru-RU"/>
        </w:rPr>
        <w:t>құлқын сынып жетекшісі және жауапты қызметкерлер қадағалап отырады, ал ата-аналар бұл мәселеден хабардар болады.</w:t>
      </w:r>
      <w:r w:rsidR="00044976">
        <w:rPr>
          <w:rFonts w:ascii="Times New Roman" w:hAnsi="Times New Roman" w:cs="Times New Roman"/>
          <w:lang w:val="ru-RU"/>
        </w:rPr>
        <w:t xml:space="preserve"> </w:t>
      </w:r>
    </w:p>
    <w:p w14:paraId="41EEDA48" w14:textId="3395DCF1" w:rsidR="0068783A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044976">
        <w:rPr>
          <w:rFonts w:ascii="Times New Roman" w:hAnsi="Times New Roman" w:cs="Times New Roman"/>
          <w:lang w:val="ru-RU"/>
        </w:rPr>
        <w:t>М</w:t>
      </w:r>
      <w:r w:rsidR="00044976" w:rsidRPr="00044976">
        <w:rPr>
          <w:rFonts w:ascii="Times New Roman" w:hAnsi="Times New Roman" w:cs="Times New Roman"/>
          <w:lang w:val="ru-RU"/>
        </w:rPr>
        <w:t xml:space="preserve">ектептен </w:t>
      </w:r>
      <w:proofErr w:type="gramStart"/>
      <w:r w:rsidR="00044976" w:rsidRPr="00044976">
        <w:rPr>
          <w:rFonts w:ascii="Times New Roman" w:hAnsi="Times New Roman" w:cs="Times New Roman"/>
          <w:lang w:val="ru-RU"/>
        </w:rPr>
        <w:t>тыс</w:t>
      </w:r>
      <w:proofErr w:type="gramEnd"/>
      <w:r w:rsidR="00044976" w:rsidRPr="00044976">
        <w:rPr>
          <w:rFonts w:ascii="Times New Roman" w:hAnsi="Times New Roman" w:cs="Times New Roman"/>
          <w:lang w:val="ru-RU"/>
        </w:rPr>
        <w:t xml:space="preserve"> кез-келген оқиғалар туралы мектепке хабарлануын қамтамасыз ет</w:t>
      </w:r>
      <w:r w:rsidR="00044976">
        <w:rPr>
          <w:rFonts w:ascii="Times New Roman" w:hAnsi="Times New Roman" w:cs="Times New Roman"/>
          <w:lang w:val="ru-RU"/>
        </w:rPr>
        <w:t xml:space="preserve">у үшін, </w:t>
      </w:r>
      <w:r w:rsidR="00044976" w:rsidRPr="00044976">
        <w:rPr>
          <w:rFonts w:ascii="Times New Roman" w:hAnsi="Times New Roman" w:cs="Times New Roman"/>
          <w:lang w:val="ru-RU"/>
        </w:rPr>
        <w:t>осылайша тиісті балалар</w:t>
      </w:r>
      <w:r w:rsidR="00044976">
        <w:rPr>
          <w:rFonts w:ascii="Times New Roman" w:hAnsi="Times New Roman" w:cs="Times New Roman"/>
          <w:lang w:val="ru-RU"/>
        </w:rPr>
        <w:t xml:space="preserve"> </w:t>
      </w:r>
      <w:r w:rsidR="00044976" w:rsidRPr="00044976">
        <w:rPr>
          <w:rFonts w:ascii="Times New Roman" w:hAnsi="Times New Roman" w:cs="Times New Roman"/>
          <w:lang w:val="ru-RU"/>
        </w:rPr>
        <w:t>жағдайға байланысты мектепте бақылауға ал</w:t>
      </w:r>
      <w:r w:rsidR="00044976">
        <w:rPr>
          <w:rFonts w:ascii="Times New Roman" w:hAnsi="Times New Roman" w:cs="Times New Roman"/>
          <w:lang w:val="ru-RU"/>
        </w:rPr>
        <w:t>ынуы үшін м</w:t>
      </w:r>
      <w:r w:rsidR="00044976" w:rsidRPr="00044976">
        <w:rPr>
          <w:rFonts w:ascii="Times New Roman" w:hAnsi="Times New Roman" w:cs="Times New Roman"/>
          <w:lang w:val="ru-RU"/>
        </w:rPr>
        <w:t>ектеп жергілікті полициямен тығыз байланыста жұмыс істейді</w:t>
      </w:r>
      <w:r w:rsidR="00044976">
        <w:rPr>
          <w:rFonts w:ascii="Times New Roman" w:hAnsi="Times New Roman" w:cs="Times New Roman"/>
          <w:lang w:val="ru-RU"/>
        </w:rPr>
        <w:t>.</w:t>
      </w:r>
    </w:p>
    <w:p w14:paraId="0338C5AA" w14:textId="6B448B09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</w:p>
    <w:p w14:paraId="3403C581" w14:textId="77777777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</w:p>
    <w:p w14:paraId="0FBCA8EE" w14:textId="458BABAC" w:rsidR="0068783A" w:rsidRPr="00C5547B" w:rsidRDefault="00015E30" w:rsidP="0035472C">
      <w:pPr>
        <w:pStyle w:val="a3"/>
        <w:numPr>
          <w:ilvl w:val="1"/>
          <w:numId w:val="3"/>
        </w:numPr>
        <w:spacing w:before="4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Ата аналар</w:t>
      </w:r>
    </w:p>
    <w:p w14:paraId="53A96C61" w14:textId="77777777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</w:p>
    <w:p w14:paraId="41A53973" w14:textId="0BFB93C4" w:rsidR="002F2997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2F2997" w:rsidRPr="002F2997">
        <w:rPr>
          <w:rFonts w:ascii="Times New Roman" w:hAnsi="Times New Roman" w:cs="Times New Roman"/>
          <w:lang w:val="ru-RU"/>
        </w:rPr>
        <w:t xml:space="preserve">Мектептегі </w:t>
      </w:r>
      <w:r w:rsidR="002F2997">
        <w:rPr>
          <w:rFonts w:ascii="Times New Roman" w:hAnsi="Times New Roman" w:cs="Times New Roman"/>
          <w:lang w:val="ru-RU"/>
        </w:rPr>
        <w:t>қорлау</w:t>
      </w:r>
      <w:r w:rsidR="00153364">
        <w:rPr>
          <w:rFonts w:ascii="Times New Roman" w:hAnsi="Times New Roman" w:cs="Times New Roman"/>
          <w:lang w:val="ru-RU"/>
        </w:rPr>
        <w:t>дың алдын алу және тоқтату</w:t>
      </w:r>
      <w:r w:rsidR="002F2997" w:rsidRPr="002F2997">
        <w:rPr>
          <w:rFonts w:ascii="Times New Roman" w:hAnsi="Times New Roman" w:cs="Times New Roman"/>
          <w:lang w:val="ru-RU"/>
        </w:rPr>
        <w:t xml:space="preserve"> </w:t>
      </w:r>
      <w:r w:rsidR="00153364">
        <w:rPr>
          <w:rFonts w:ascii="Times New Roman" w:hAnsi="Times New Roman" w:cs="Times New Roman"/>
          <w:lang w:val="ru-RU"/>
        </w:rPr>
        <w:t>жөніндегі</w:t>
      </w:r>
      <w:r w:rsidR="002F2997" w:rsidRPr="002F2997">
        <w:rPr>
          <w:rFonts w:ascii="Times New Roman" w:hAnsi="Times New Roman" w:cs="Times New Roman"/>
          <w:lang w:val="ru-RU"/>
        </w:rPr>
        <w:t xml:space="preserve"> </w:t>
      </w:r>
      <w:r w:rsidR="00153364">
        <w:rPr>
          <w:rFonts w:ascii="Times New Roman" w:hAnsi="Times New Roman" w:cs="Times New Roman"/>
          <w:lang w:val="ru-RU"/>
        </w:rPr>
        <w:t>С</w:t>
      </w:r>
      <w:r w:rsidR="002F2997" w:rsidRPr="002F2997">
        <w:rPr>
          <w:rFonts w:ascii="Times New Roman" w:hAnsi="Times New Roman" w:cs="Times New Roman"/>
          <w:lang w:val="ru-RU"/>
        </w:rPr>
        <w:t xml:space="preserve">аясат мектептің веб-сайтында </w:t>
      </w:r>
      <w:r w:rsidR="00153364" w:rsidRPr="002F2997">
        <w:rPr>
          <w:rFonts w:ascii="Times New Roman" w:hAnsi="Times New Roman" w:cs="Times New Roman"/>
          <w:lang w:val="ru-RU"/>
        </w:rPr>
        <w:t xml:space="preserve">ата-аналар үшін </w:t>
      </w:r>
      <w:r w:rsidR="002F2997" w:rsidRPr="002F2997">
        <w:rPr>
          <w:rFonts w:ascii="Times New Roman" w:hAnsi="Times New Roman" w:cs="Times New Roman"/>
          <w:lang w:val="ru-RU"/>
        </w:rPr>
        <w:t>қол жетімді.</w:t>
      </w:r>
    </w:p>
    <w:p w14:paraId="1DCD4A6F" w14:textId="1816D8EC" w:rsidR="00153364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153364">
        <w:rPr>
          <w:rFonts w:ascii="Times New Roman" w:hAnsi="Times New Roman" w:cs="Times New Roman"/>
          <w:lang w:val="ru-RU"/>
        </w:rPr>
        <w:t>Оқиға бойынша жұмыс істейтін негізгі қызметкерлер  қорлау құрбанының, сондай ақ, бұзақының ата аналары</w:t>
      </w:r>
      <w:r w:rsidR="002A77CD">
        <w:rPr>
          <w:rFonts w:ascii="Times New Roman" w:hAnsi="Times New Roman" w:cs="Times New Roman"/>
          <w:lang w:val="ru-RU"/>
        </w:rPr>
        <w:t>на</w:t>
      </w:r>
      <w:r w:rsidR="00153364" w:rsidRPr="00C5547B">
        <w:rPr>
          <w:rFonts w:ascii="Times New Roman" w:hAnsi="Times New Roman" w:cs="Times New Roman"/>
          <w:lang w:val="ru-RU"/>
        </w:rPr>
        <w:t>/</w:t>
      </w:r>
      <w:r w:rsidR="00153364">
        <w:rPr>
          <w:rFonts w:ascii="Times New Roman" w:hAnsi="Times New Roman" w:cs="Times New Roman"/>
          <w:lang w:val="ru-RU"/>
        </w:rPr>
        <w:t xml:space="preserve"> қамқоршылары</w:t>
      </w:r>
      <w:r w:rsidR="002A77CD">
        <w:rPr>
          <w:rFonts w:ascii="Times New Roman" w:hAnsi="Times New Roman" w:cs="Times New Roman"/>
          <w:lang w:val="ru-RU"/>
        </w:rPr>
        <w:t xml:space="preserve">на </w:t>
      </w:r>
      <w:r w:rsidR="00153364">
        <w:rPr>
          <w:rFonts w:ascii="Times New Roman" w:hAnsi="Times New Roman" w:cs="Times New Roman"/>
          <w:lang w:val="ru-RU"/>
        </w:rPr>
        <w:t xml:space="preserve"> үнемі  хабардар еті</w:t>
      </w:r>
      <w:proofErr w:type="gramStart"/>
      <w:r w:rsidR="00153364">
        <w:rPr>
          <w:rFonts w:ascii="Times New Roman" w:hAnsi="Times New Roman" w:cs="Times New Roman"/>
          <w:lang w:val="ru-RU"/>
        </w:rPr>
        <w:t>п</w:t>
      </w:r>
      <w:proofErr w:type="gramEnd"/>
      <w:r w:rsidR="00153364">
        <w:rPr>
          <w:rFonts w:ascii="Times New Roman" w:hAnsi="Times New Roman" w:cs="Times New Roman"/>
          <w:lang w:val="ru-RU"/>
        </w:rPr>
        <w:t xml:space="preserve"> отырады.  </w:t>
      </w:r>
    </w:p>
    <w:p w14:paraId="143A62EE" w14:textId="5A3632C6" w:rsidR="00D32AB2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D32AB2">
        <w:rPr>
          <w:rFonts w:ascii="Times New Roman" w:hAnsi="Times New Roman" w:cs="Times New Roman"/>
          <w:lang w:val="ru-RU"/>
        </w:rPr>
        <w:t xml:space="preserve">Жәбірленуші балалар мектептегі қалыпты өміріне </w:t>
      </w:r>
      <w:proofErr w:type="gramStart"/>
      <w:r w:rsidR="00D32AB2">
        <w:rPr>
          <w:rFonts w:ascii="Times New Roman" w:hAnsi="Times New Roman" w:cs="Times New Roman"/>
          <w:lang w:val="ru-RU"/>
        </w:rPr>
        <w:t>не</w:t>
      </w:r>
      <w:proofErr w:type="gramEnd"/>
      <w:r w:rsidR="00D32AB2">
        <w:rPr>
          <w:rFonts w:ascii="Times New Roman" w:hAnsi="Times New Roman" w:cs="Times New Roman"/>
          <w:lang w:val="ru-RU"/>
        </w:rPr>
        <w:t xml:space="preserve">ғұрлым тез оралуы үшін олардың ата аналарымен, қамқоршыларымен тығыз байланыс орнатылып тұрады. </w:t>
      </w:r>
    </w:p>
    <w:p w14:paraId="3D535E6D" w14:textId="35331390" w:rsidR="00AF797D" w:rsidRPr="009F5C9F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C5547B">
        <w:rPr>
          <w:rFonts w:ascii="Times New Roman" w:hAnsi="Times New Roman" w:cs="Times New Roman"/>
          <w:lang w:val="ru-RU"/>
        </w:rPr>
        <w:t>•</w:t>
      </w:r>
      <w:r w:rsidR="00AF4883" w:rsidRPr="00AF4883">
        <w:rPr>
          <w:lang w:val="ru-RU"/>
        </w:rPr>
        <w:t xml:space="preserve"> </w:t>
      </w:r>
      <w:r w:rsidR="00AF4883" w:rsidRPr="00226E3A">
        <w:rPr>
          <w:rFonts w:ascii="Times New Roman" w:hAnsi="Times New Roman" w:cs="Times New Roman"/>
          <w:color w:val="000000" w:themeColor="text1"/>
          <w:lang w:val="ru-RU"/>
        </w:rPr>
        <w:t xml:space="preserve">Ата-ана </w:t>
      </w:r>
      <w:r w:rsidR="00AF797D" w:rsidRPr="00226E3A">
        <w:rPr>
          <w:rFonts w:ascii="Times New Roman" w:hAnsi="Times New Roman" w:cs="Times New Roman"/>
          <w:color w:val="000000" w:themeColor="text1"/>
          <w:lang w:val="ru-RU"/>
        </w:rPr>
        <w:t>көзқарасы</w:t>
      </w:r>
      <w:r w:rsidR="00AF4883" w:rsidRPr="00226E3A">
        <w:rPr>
          <w:rFonts w:ascii="Times New Roman" w:hAnsi="Times New Roman" w:cs="Times New Roman"/>
          <w:color w:val="000000" w:themeColor="text1"/>
          <w:lang w:val="ru-RU"/>
        </w:rPr>
        <w:t xml:space="preserve"> әрдайым назарға алынады, бірақ мектеп</w:t>
      </w:r>
      <w:r w:rsidR="00226E3A" w:rsidRPr="00226E3A">
        <w:rPr>
          <w:rFonts w:ascii="Times New Roman" w:hAnsi="Times New Roman" w:cs="Times New Roman"/>
          <w:color w:val="000000" w:themeColor="text1"/>
          <w:lang w:val="ru-RU"/>
        </w:rPr>
        <w:t>,</w:t>
      </w:r>
      <w:r w:rsidR="00AF4883" w:rsidRPr="00226E3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226E3A" w:rsidRPr="00226E3A">
        <w:rPr>
          <w:rFonts w:ascii="Times New Roman" w:hAnsi="Times New Roman" w:cs="Times New Roman"/>
          <w:color w:val="000000" w:themeColor="text1"/>
          <w:lang w:val="ru-RU"/>
        </w:rPr>
        <w:t xml:space="preserve">қорлауды қолдамайды алайда </w:t>
      </w:r>
      <w:r w:rsidR="00AF4883" w:rsidRPr="00226E3A">
        <w:rPr>
          <w:rFonts w:ascii="Times New Roman" w:hAnsi="Times New Roman" w:cs="Times New Roman"/>
          <w:color w:val="000000" w:themeColor="text1"/>
          <w:lang w:val="ru-RU"/>
        </w:rPr>
        <w:t xml:space="preserve">барлық мүдделі тараптар </w:t>
      </w:r>
      <w:r w:rsidR="00AF797D" w:rsidRPr="00226E3A">
        <w:rPr>
          <w:rFonts w:ascii="Times New Roman" w:hAnsi="Times New Roman" w:cs="Times New Roman"/>
          <w:color w:val="000000" w:themeColor="text1"/>
          <w:lang w:val="ru-RU"/>
        </w:rPr>
        <w:t xml:space="preserve">үшін </w:t>
      </w:r>
      <w:r w:rsidR="00226E3A" w:rsidRPr="00226E3A">
        <w:rPr>
          <w:rFonts w:ascii="Times New Roman" w:hAnsi="Times New Roman" w:cs="Times New Roman"/>
          <w:color w:val="000000" w:themeColor="text1"/>
          <w:lang w:val="ru-RU"/>
        </w:rPr>
        <w:t>нақты</w:t>
      </w:r>
      <w:r w:rsidR="00AF797D" w:rsidRPr="00226E3A">
        <w:rPr>
          <w:rFonts w:ascii="Times New Roman" w:hAnsi="Times New Roman" w:cs="Times New Roman"/>
          <w:color w:val="000000" w:themeColor="text1"/>
          <w:lang w:val="ru-RU"/>
        </w:rPr>
        <w:t xml:space="preserve"> шешім</w:t>
      </w:r>
      <w:r w:rsidR="00226E3A" w:rsidRPr="00226E3A">
        <w:rPr>
          <w:rFonts w:ascii="Times New Roman" w:hAnsi="Times New Roman" w:cs="Times New Roman"/>
          <w:color w:val="000000" w:themeColor="text1"/>
          <w:lang w:val="ru-RU"/>
        </w:rPr>
        <w:t xml:space="preserve"> қабылдануын</w:t>
      </w:r>
      <w:r w:rsidR="00AF797D" w:rsidRPr="00226E3A">
        <w:rPr>
          <w:rFonts w:ascii="Times New Roman" w:hAnsi="Times New Roman" w:cs="Times New Roman"/>
          <w:color w:val="000000" w:themeColor="text1"/>
          <w:lang w:val="ru-RU"/>
        </w:rPr>
        <w:t xml:space="preserve"> қамтамасыз ету үшін татуласу </w:t>
      </w:r>
      <w:proofErr w:type="gramStart"/>
      <w:r w:rsidR="00226E3A" w:rsidRPr="00226E3A">
        <w:rPr>
          <w:rFonts w:ascii="Times New Roman" w:hAnsi="Times New Roman" w:cs="Times New Roman"/>
          <w:color w:val="000000" w:themeColor="text1"/>
          <w:lang w:val="ru-RU"/>
        </w:rPr>
        <w:t>р</w:t>
      </w:r>
      <w:proofErr w:type="gramEnd"/>
      <w:r w:rsidR="00226E3A" w:rsidRPr="00226E3A">
        <w:rPr>
          <w:rFonts w:ascii="Times New Roman" w:hAnsi="Times New Roman" w:cs="Times New Roman"/>
          <w:color w:val="000000" w:themeColor="text1"/>
          <w:lang w:val="ru-RU"/>
        </w:rPr>
        <w:t xml:space="preserve">әсімі қарастырылатынына </w:t>
      </w:r>
      <w:r w:rsidR="00A63CC1" w:rsidRPr="00226E3A">
        <w:rPr>
          <w:rFonts w:ascii="Times New Roman" w:hAnsi="Times New Roman" w:cs="Times New Roman"/>
          <w:color w:val="000000" w:themeColor="text1"/>
          <w:lang w:val="ru-RU"/>
        </w:rPr>
        <w:t xml:space="preserve">баса назар аударады. </w:t>
      </w:r>
      <w:r w:rsidR="00AF797D" w:rsidRPr="00226E3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14:paraId="091BB139" w14:textId="695FACC4" w:rsidR="009F5C9F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DC7488">
        <w:rPr>
          <w:rFonts w:ascii="Times New Roman" w:hAnsi="Times New Roman" w:cs="Times New Roman"/>
          <w:lang w:val="ru-RU"/>
        </w:rPr>
        <w:t xml:space="preserve">Ата аналар </w:t>
      </w:r>
      <w:r w:rsidR="00DC7488" w:rsidRPr="002F2997">
        <w:rPr>
          <w:rFonts w:ascii="Times New Roman" w:hAnsi="Times New Roman" w:cs="Times New Roman"/>
          <w:lang w:val="ru-RU"/>
        </w:rPr>
        <w:t>мектептің веб-сайтында</w:t>
      </w:r>
      <w:r w:rsidR="009F5C9F">
        <w:rPr>
          <w:rFonts w:ascii="Times New Roman" w:hAnsi="Times New Roman" w:cs="Times New Roman"/>
          <w:lang w:val="ru-RU"/>
        </w:rPr>
        <w:t>дағы</w:t>
      </w:r>
      <w:r w:rsidR="00DC7488" w:rsidRPr="002F2997">
        <w:rPr>
          <w:rFonts w:ascii="Times New Roman" w:hAnsi="Times New Roman" w:cs="Times New Roman"/>
          <w:lang w:val="ru-RU"/>
        </w:rPr>
        <w:t xml:space="preserve"> </w:t>
      </w:r>
      <w:r w:rsidR="009F5C9F">
        <w:rPr>
          <w:rFonts w:ascii="Times New Roman" w:hAnsi="Times New Roman" w:cs="Times New Roman"/>
          <w:lang w:val="ru-RU"/>
        </w:rPr>
        <w:t>қорлауға қарсы тарауға кі</w:t>
      </w:r>
      <w:proofErr w:type="gramStart"/>
      <w:r w:rsidR="009F5C9F">
        <w:rPr>
          <w:rFonts w:ascii="Times New Roman" w:hAnsi="Times New Roman" w:cs="Times New Roman"/>
          <w:lang w:val="ru-RU"/>
        </w:rPr>
        <w:t>р</w:t>
      </w:r>
      <w:proofErr w:type="gramEnd"/>
      <w:r w:rsidR="009F5C9F">
        <w:rPr>
          <w:rFonts w:ascii="Times New Roman" w:hAnsi="Times New Roman" w:cs="Times New Roman"/>
          <w:lang w:val="ru-RU"/>
        </w:rPr>
        <w:t xml:space="preserve">іп ақпарат алу мүмкіндігіне ие, және мұнда кеңестер берілген бірнеше парақшаларды көре отырып, ұсыныстарды алу үшін сыртқы </w:t>
      </w:r>
      <w:r w:rsidR="009F5C9F" w:rsidRPr="002F2997">
        <w:rPr>
          <w:rFonts w:ascii="Times New Roman" w:hAnsi="Times New Roman" w:cs="Times New Roman"/>
          <w:lang w:val="ru-RU"/>
        </w:rPr>
        <w:t>веб-сайт</w:t>
      </w:r>
      <w:r w:rsidR="009F5C9F">
        <w:rPr>
          <w:rFonts w:ascii="Times New Roman" w:hAnsi="Times New Roman" w:cs="Times New Roman"/>
          <w:lang w:val="ru-RU"/>
        </w:rPr>
        <w:t xml:space="preserve">тарға сілтеме ала алады. </w:t>
      </w:r>
    </w:p>
    <w:p w14:paraId="3A45CA1F" w14:textId="281823DD" w:rsidR="00344449" w:rsidRDefault="0068783A" w:rsidP="00E32F78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A37FD2">
        <w:rPr>
          <w:rFonts w:ascii="Times New Roman" w:hAnsi="Times New Roman" w:cs="Times New Roman"/>
          <w:lang w:val="ru-RU"/>
        </w:rPr>
        <w:t xml:space="preserve">Біздің мектебімізде ашық есік саясаты </w:t>
      </w:r>
      <w:r w:rsidR="00A37FD2" w:rsidRPr="00A37FD2">
        <w:rPr>
          <w:rFonts w:ascii="Times New Roman" w:hAnsi="Times New Roman" w:cs="Times New Roman"/>
          <w:lang w:val="ru-RU"/>
        </w:rPr>
        <w:t>бар, оған сәйкес ата-аналар кез-келген сұрақтар бойынша мектеп күні</w:t>
      </w:r>
      <w:proofErr w:type="gramStart"/>
      <w:r w:rsidR="00A37FD2" w:rsidRPr="00A37FD2">
        <w:rPr>
          <w:rFonts w:ascii="Times New Roman" w:hAnsi="Times New Roman" w:cs="Times New Roman"/>
          <w:lang w:val="ru-RU"/>
        </w:rPr>
        <w:t>н</w:t>
      </w:r>
      <w:proofErr w:type="gramEnd"/>
      <w:r w:rsidR="00A37FD2" w:rsidRPr="00A37FD2">
        <w:rPr>
          <w:rFonts w:ascii="Times New Roman" w:hAnsi="Times New Roman" w:cs="Times New Roman"/>
          <w:lang w:val="ru-RU"/>
        </w:rPr>
        <w:t>ің басында және соңында сынып жетекшісіне хабарласа алады.</w:t>
      </w:r>
      <w:r w:rsidR="00344449">
        <w:rPr>
          <w:rFonts w:ascii="Times New Roman" w:hAnsi="Times New Roman" w:cs="Times New Roman"/>
          <w:lang w:val="ru-RU"/>
        </w:rPr>
        <w:t xml:space="preserve"> </w:t>
      </w:r>
      <w:r w:rsidR="00A37FD2" w:rsidRPr="00A37FD2">
        <w:rPr>
          <w:rFonts w:ascii="Times New Roman" w:hAnsi="Times New Roman" w:cs="Times New Roman"/>
          <w:lang w:val="ru-RU"/>
        </w:rPr>
        <w:t xml:space="preserve">Сонымен қатар, ата-аналар мектеп кеңсесіне қоңырау шалып, сынып жетекшісімен немесе </w:t>
      </w:r>
      <w:r w:rsidR="00A37FD2">
        <w:rPr>
          <w:rFonts w:ascii="Times New Roman" w:hAnsi="Times New Roman" w:cs="Times New Roman"/>
          <w:lang w:val="ru-RU"/>
        </w:rPr>
        <w:t xml:space="preserve">қорлаудың </w:t>
      </w:r>
      <w:r w:rsidR="00A37FD2" w:rsidRPr="00A37FD2">
        <w:rPr>
          <w:rFonts w:ascii="Times New Roman" w:hAnsi="Times New Roman" w:cs="Times New Roman"/>
          <w:lang w:val="ru-RU"/>
        </w:rPr>
        <w:t xml:space="preserve">алдын-алу </w:t>
      </w:r>
      <w:r w:rsidR="00900759">
        <w:rPr>
          <w:rFonts w:ascii="Times New Roman" w:hAnsi="Times New Roman" w:cs="Times New Roman"/>
          <w:lang w:val="ru-RU"/>
        </w:rPr>
        <w:t xml:space="preserve">жұмыс </w:t>
      </w:r>
      <w:r w:rsidR="00A37FD2" w:rsidRPr="00A37FD2">
        <w:rPr>
          <w:rFonts w:ascii="Times New Roman" w:hAnsi="Times New Roman" w:cs="Times New Roman"/>
          <w:lang w:val="ru-RU"/>
        </w:rPr>
        <w:t>тобының мүшесімен ыңғайлы</w:t>
      </w:r>
      <w:r w:rsidR="00344449">
        <w:rPr>
          <w:rFonts w:ascii="Times New Roman" w:hAnsi="Times New Roman" w:cs="Times New Roman"/>
          <w:lang w:val="ru-RU"/>
        </w:rPr>
        <w:t xml:space="preserve"> уақытта</w:t>
      </w:r>
      <w:r w:rsidR="00A37FD2" w:rsidRPr="00A37FD2">
        <w:rPr>
          <w:rFonts w:ascii="Times New Roman" w:hAnsi="Times New Roman" w:cs="Times New Roman"/>
          <w:lang w:val="ru-RU"/>
        </w:rPr>
        <w:t xml:space="preserve"> кездесу </w:t>
      </w:r>
      <w:r w:rsidR="00900759">
        <w:rPr>
          <w:rFonts w:ascii="Times New Roman" w:hAnsi="Times New Roman" w:cs="Times New Roman"/>
          <w:lang w:val="ru-RU"/>
        </w:rPr>
        <w:t xml:space="preserve">туралы </w:t>
      </w:r>
      <w:r w:rsidR="00344449">
        <w:rPr>
          <w:rFonts w:ascii="Times New Roman" w:hAnsi="Times New Roman" w:cs="Times New Roman"/>
          <w:lang w:val="ru-RU"/>
        </w:rPr>
        <w:t xml:space="preserve">келісе </w:t>
      </w:r>
      <w:r w:rsidR="00A37FD2" w:rsidRPr="00A37FD2">
        <w:rPr>
          <w:rFonts w:ascii="Times New Roman" w:hAnsi="Times New Roman" w:cs="Times New Roman"/>
          <w:lang w:val="ru-RU"/>
        </w:rPr>
        <w:t>алады.</w:t>
      </w:r>
      <w:r w:rsidR="00344449">
        <w:rPr>
          <w:rFonts w:ascii="Times New Roman" w:hAnsi="Times New Roman" w:cs="Times New Roman"/>
          <w:lang w:val="ru-RU"/>
        </w:rPr>
        <w:t xml:space="preserve"> Қорлаудың </w:t>
      </w:r>
      <w:r w:rsidR="00344449" w:rsidRPr="00344449">
        <w:rPr>
          <w:rFonts w:ascii="Times New Roman" w:hAnsi="Times New Roman" w:cs="Times New Roman"/>
          <w:lang w:val="ru-RU"/>
        </w:rPr>
        <w:t>алдын-алу бойынша қызметкер сонымен қатар қажет болған жағдайда зардап шеккендерге және қ</w:t>
      </w:r>
      <w:proofErr w:type="gramStart"/>
      <w:r w:rsidR="00344449" w:rsidRPr="00344449">
        <w:rPr>
          <w:rFonts w:ascii="Times New Roman" w:hAnsi="Times New Roman" w:cs="Times New Roman"/>
          <w:lang w:val="ru-RU"/>
        </w:rPr>
        <w:t>орлаушылар</w:t>
      </w:r>
      <w:proofErr w:type="gramEnd"/>
      <w:r w:rsidR="00344449" w:rsidRPr="00344449">
        <w:rPr>
          <w:rFonts w:ascii="Times New Roman" w:hAnsi="Times New Roman" w:cs="Times New Roman"/>
          <w:lang w:val="ru-RU"/>
        </w:rPr>
        <w:t xml:space="preserve">ға қолдау көрсету үшін </w:t>
      </w:r>
      <w:r w:rsidR="00344449">
        <w:rPr>
          <w:rFonts w:ascii="Times New Roman" w:hAnsi="Times New Roman" w:cs="Times New Roman"/>
          <w:lang w:val="ru-RU"/>
        </w:rPr>
        <w:t xml:space="preserve">оқушылармен </w:t>
      </w:r>
      <w:r w:rsidR="00344449" w:rsidRPr="00344449">
        <w:rPr>
          <w:rFonts w:ascii="Times New Roman" w:hAnsi="Times New Roman" w:cs="Times New Roman"/>
          <w:lang w:val="ru-RU"/>
        </w:rPr>
        <w:t xml:space="preserve">және отбасылармен жұмыс жасайды. </w:t>
      </w:r>
      <w:r w:rsidR="00344449">
        <w:rPr>
          <w:rFonts w:ascii="Times New Roman" w:hAnsi="Times New Roman" w:cs="Times New Roman"/>
          <w:lang w:val="ru-RU"/>
        </w:rPr>
        <w:t xml:space="preserve">Қорлаудың </w:t>
      </w:r>
      <w:r w:rsidR="00344449" w:rsidRPr="00344449">
        <w:rPr>
          <w:rFonts w:ascii="Times New Roman" w:hAnsi="Times New Roman" w:cs="Times New Roman"/>
          <w:lang w:val="ru-RU"/>
        </w:rPr>
        <w:t>алдын-алу бойынша қызметкер</w:t>
      </w:r>
      <w:r w:rsidR="00344449">
        <w:rPr>
          <w:rFonts w:ascii="Times New Roman" w:hAnsi="Times New Roman" w:cs="Times New Roman"/>
          <w:lang w:val="ru-RU"/>
        </w:rPr>
        <w:t>дің</w:t>
      </w:r>
      <w:r w:rsidR="00344449" w:rsidRPr="00344449">
        <w:rPr>
          <w:rFonts w:ascii="Times New Roman" w:hAnsi="Times New Roman" w:cs="Times New Roman"/>
          <w:lang w:val="ru-RU"/>
        </w:rPr>
        <w:t xml:space="preserve"> қызметі ә</w:t>
      </w:r>
      <w:proofErr w:type="gramStart"/>
      <w:r w:rsidR="00344449" w:rsidRPr="00344449">
        <w:rPr>
          <w:rFonts w:ascii="Times New Roman" w:hAnsi="Times New Roman" w:cs="Times New Roman"/>
          <w:lang w:val="ru-RU"/>
        </w:rPr>
        <w:t>р</w:t>
      </w:r>
      <w:proofErr w:type="gramEnd"/>
      <w:r w:rsidR="00344449" w:rsidRPr="00344449">
        <w:rPr>
          <w:rFonts w:ascii="Times New Roman" w:hAnsi="Times New Roman" w:cs="Times New Roman"/>
          <w:lang w:val="ru-RU"/>
        </w:rPr>
        <w:t xml:space="preserve"> оқиғаның жеке ерекшелігіне байланысты</w:t>
      </w:r>
      <w:r w:rsidR="00344449">
        <w:rPr>
          <w:rFonts w:ascii="Times New Roman" w:hAnsi="Times New Roman" w:cs="Times New Roman"/>
          <w:lang w:val="ru-RU"/>
        </w:rPr>
        <w:t xml:space="preserve"> болады.</w:t>
      </w:r>
    </w:p>
    <w:p w14:paraId="2F2027E1" w14:textId="77777777" w:rsidR="00344449" w:rsidRDefault="00344449" w:rsidP="00E32F78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</w:p>
    <w:p w14:paraId="434BB5DA" w14:textId="4A8C4A01" w:rsidR="00E32F78" w:rsidRDefault="00E32F78" w:rsidP="00E32F78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</w:p>
    <w:p w14:paraId="293B92FA" w14:textId="3B4E9CDA" w:rsidR="0068783A" w:rsidRPr="00E32F78" w:rsidRDefault="0035472C" w:rsidP="0035472C">
      <w:pPr>
        <w:pStyle w:val="a3"/>
        <w:numPr>
          <w:ilvl w:val="1"/>
          <w:numId w:val="3"/>
        </w:numPr>
        <w:spacing w:before="4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="00344449">
        <w:rPr>
          <w:rFonts w:ascii="Times New Roman" w:hAnsi="Times New Roman" w:cs="Times New Roman"/>
          <w:b/>
          <w:bCs/>
          <w:lang w:val="ru-RU"/>
        </w:rPr>
        <w:t>Татуласу</w:t>
      </w:r>
    </w:p>
    <w:p w14:paraId="33738C7C" w14:textId="1D2FF536" w:rsidR="00344449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344449">
        <w:rPr>
          <w:rFonts w:ascii="Times New Roman" w:hAnsi="Times New Roman" w:cs="Times New Roman"/>
          <w:lang w:val="ru-RU"/>
        </w:rPr>
        <w:t>Бұзақыға</w:t>
      </w:r>
      <w:r w:rsidR="00E32F78">
        <w:rPr>
          <w:rFonts w:ascii="Times New Roman" w:hAnsi="Times New Roman" w:cs="Times New Roman"/>
          <w:lang w:val="ru-RU"/>
        </w:rPr>
        <w:t xml:space="preserve"> (булер</w:t>
      </w:r>
      <w:r w:rsidR="00344449">
        <w:rPr>
          <w:rFonts w:ascii="Times New Roman" w:hAnsi="Times New Roman" w:cs="Times New Roman"/>
          <w:lang w:val="ru-RU"/>
        </w:rPr>
        <w:t>ге</w:t>
      </w:r>
      <w:r w:rsidR="00E32F78">
        <w:rPr>
          <w:rFonts w:ascii="Times New Roman" w:hAnsi="Times New Roman" w:cs="Times New Roman"/>
          <w:lang w:val="ru-RU"/>
        </w:rPr>
        <w:t xml:space="preserve">) </w:t>
      </w:r>
      <w:r w:rsidR="00344449">
        <w:rPr>
          <w:rFonts w:ascii="Times New Roman" w:hAnsi="Times New Roman" w:cs="Times New Roman"/>
          <w:lang w:val="ru-RU"/>
        </w:rPr>
        <w:t>тиі</w:t>
      </w:r>
      <w:proofErr w:type="gramStart"/>
      <w:r w:rsidR="00344449">
        <w:rPr>
          <w:rFonts w:ascii="Times New Roman" w:hAnsi="Times New Roman" w:cs="Times New Roman"/>
          <w:lang w:val="ru-RU"/>
        </w:rPr>
        <w:t>ст</w:t>
      </w:r>
      <w:proofErr w:type="gramEnd"/>
      <w:r w:rsidR="00344449">
        <w:rPr>
          <w:rFonts w:ascii="Times New Roman" w:hAnsi="Times New Roman" w:cs="Times New Roman"/>
          <w:lang w:val="ru-RU"/>
        </w:rPr>
        <w:t xml:space="preserve">і уақытта  жазбаша немесе жеке түрде кешірім сұрауы ұсынылады. </w:t>
      </w:r>
    </w:p>
    <w:p w14:paraId="483D3343" w14:textId="18FD9191" w:rsidR="00344449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344449" w:rsidRPr="00344449">
        <w:rPr>
          <w:rFonts w:ascii="Times New Roman" w:hAnsi="Times New Roman" w:cs="Times New Roman"/>
          <w:lang w:val="ru-RU"/>
        </w:rPr>
        <w:t>Балаларға</w:t>
      </w:r>
      <w:r w:rsidR="00344449">
        <w:rPr>
          <w:rFonts w:ascii="Times New Roman" w:hAnsi="Times New Roman" w:cs="Times New Roman"/>
          <w:lang w:val="ru-RU"/>
        </w:rPr>
        <w:t>,</w:t>
      </w:r>
      <w:r w:rsidR="00344449" w:rsidRPr="00344449">
        <w:rPr>
          <w:rFonts w:ascii="Times New Roman" w:hAnsi="Times New Roman" w:cs="Times New Roman"/>
          <w:lang w:val="ru-RU"/>
        </w:rPr>
        <w:t xml:space="preserve"> әділеттілікті қалпына келтіру үшін</w:t>
      </w:r>
      <w:r w:rsidR="00344449">
        <w:rPr>
          <w:rFonts w:ascii="Times New Roman" w:hAnsi="Times New Roman" w:cs="Times New Roman"/>
          <w:lang w:val="ru-RU"/>
        </w:rPr>
        <w:t xml:space="preserve">, </w:t>
      </w:r>
      <w:r w:rsidR="00344449" w:rsidRPr="00344449">
        <w:rPr>
          <w:rFonts w:ascii="Times New Roman" w:hAnsi="Times New Roman" w:cs="Times New Roman"/>
          <w:lang w:val="ru-RU"/>
        </w:rPr>
        <w:t>белгілі бі</w:t>
      </w:r>
      <w:proofErr w:type="gramStart"/>
      <w:r w:rsidR="00344449" w:rsidRPr="00344449">
        <w:rPr>
          <w:rFonts w:ascii="Times New Roman" w:hAnsi="Times New Roman" w:cs="Times New Roman"/>
          <w:lang w:val="ru-RU"/>
        </w:rPr>
        <w:t>р</w:t>
      </w:r>
      <w:proofErr w:type="gramEnd"/>
      <w:r w:rsidR="00344449" w:rsidRPr="00344449">
        <w:rPr>
          <w:rFonts w:ascii="Times New Roman" w:hAnsi="Times New Roman" w:cs="Times New Roman"/>
          <w:lang w:val="ru-RU"/>
        </w:rPr>
        <w:t xml:space="preserve"> уақыт ішінде кез-келген </w:t>
      </w:r>
      <w:r w:rsidR="00344449">
        <w:rPr>
          <w:rFonts w:ascii="Times New Roman" w:hAnsi="Times New Roman" w:cs="Times New Roman"/>
          <w:lang w:val="ru-RU"/>
        </w:rPr>
        <w:t xml:space="preserve">қорлау </w:t>
      </w:r>
      <w:r w:rsidR="00344449" w:rsidRPr="00344449">
        <w:rPr>
          <w:rFonts w:ascii="Times New Roman" w:hAnsi="Times New Roman" w:cs="Times New Roman"/>
          <w:lang w:val="ru-RU"/>
        </w:rPr>
        <w:t>мәселе</w:t>
      </w:r>
      <w:r w:rsidR="00344449">
        <w:rPr>
          <w:rFonts w:ascii="Times New Roman" w:hAnsi="Times New Roman" w:cs="Times New Roman"/>
          <w:lang w:val="ru-RU"/>
        </w:rPr>
        <w:t xml:space="preserve">сін </w:t>
      </w:r>
      <w:r w:rsidR="00344449" w:rsidRPr="00344449">
        <w:rPr>
          <w:rFonts w:ascii="Times New Roman" w:hAnsi="Times New Roman" w:cs="Times New Roman"/>
          <w:lang w:val="ru-RU"/>
        </w:rPr>
        <w:t>шешу</w:t>
      </w:r>
      <w:r w:rsidR="00344449">
        <w:rPr>
          <w:rFonts w:ascii="Times New Roman" w:hAnsi="Times New Roman" w:cs="Times New Roman"/>
          <w:lang w:val="ru-RU"/>
        </w:rPr>
        <w:t xml:space="preserve">і қажеттілігі ұсынылады. </w:t>
      </w:r>
    </w:p>
    <w:p w14:paraId="4C2A12CC" w14:textId="77777777" w:rsidR="00344449" w:rsidRDefault="00344449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</w:p>
    <w:p w14:paraId="46773066" w14:textId="77777777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5FC60D6F" w14:textId="14C91424" w:rsidR="00140F3C" w:rsidRPr="00140F3C" w:rsidRDefault="0068783A" w:rsidP="00140F3C">
      <w:pPr>
        <w:pStyle w:val="a3"/>
        <w:numPr>
          <w:ilvl w:val="0"/>
          <w:numId w:val="3"/>
        </w:numPr>
        <w:spacing w:before="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5472C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Процедур</w:t>
      </w:r>
      <w:r w:rsidR="00140F3C">
        <w:rPr>
          <w:rFonts w:ascii="Times New Roman" w:hAnsi="Times New Roman" w:cs="Times New Roman"/>
          <w:b/>
          <w:bCs/>
          <w:sz w:val="28"/>
          <w:szCs w:val="28"/>
          <w:lang w:val="ru-RU"/>
        </w:rPr>
        <w:t>алар</w:t>
      </w:r>
      <w:r w:rsidRPr="003547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E32F78" w:rsidRPr="0035472C">
        <w:rPr>
          <w:rFonts w:ascii="Times New Roman" w:hAnsi="Times New Roman" w:cs="Times New Roman"/>
          <w:b/>
          <w:bCs/>
          <w:sz w:val="28"/>
          <w:szCs w:val="28"/>
          <w:lang w:val="ru-RU"/>
        </w:rPr>
        <w:t>–</w:t>
      </w:r>
      <w:r w:rsidRPr="003547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40F3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Қорлау оқиғасын тіркеу </w:t>
      </w:r>
    </w:p>
    <w:p w14:paraId="26C87E44" w14:textId="6F303FEF" w:rsidR="00666E55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140F3C" w:rsidRPr="00140F3C">
        <w:rPr>
          <w:rFonts w:ascii="Times New Roman" w:hAnsi="Times New Roman" w:cs="Times New Roman"/>
          <w:lang w:val="ru-RU"/>
        </w:rPr>
        <w:t xml:space="preserve">Барлық </w:t>
      </w:r>
      <w:r w:rsidR="0096623D">
        <w:rPr>
          <w:rFonts w:ascii="Times New Roman" w:hAnsi="Times New Roman" w:cs="Times New Roman"/>
          <w:lang w:val="ru-RU"/>
        </w:rPr>
        <w:t xml:space="preserve">алаңдаушылық </w:t>
      </w:r>
      <w:r w:rsidR="00666E55">
        <w:rPr>
          <w:rFonts w:ascii="Times New Roman" w:hAnsi="Times New Roman" w:cs="Times New Roman"/>
          <w:lang w:val="ru-RU"/>
        </w:rPr>
        <w:t xml:space="preserve">туғызған мінез құлық оқиғалары </w:t>
      </w:r>
      <w:r w:rsidR="00140F3C" w:rsidRPr="00140F3C">
        <w:rPr>
          <w:rFonts w:ascii="Times New Roman" w:hAnsi="Times New Roman" w:cs="Times New Roman"/>
          <w:lang w:val="ru-RU"/>
        </w:rPr>
        <w:t xml:space="preserve">ішкі жазбаша немесе электронды журнал арқылы </w:t>
      </w:r>
      <w:r w:rsidR="00666E55">
        <w:rPr>
          <w:rFonts w:ascii="Times New Roman" w:hAnsi="Times New Roman" w:cs="Times New Roman"/>
          <w:lang w:val="ru-RU"/>
        </w:rPr>
        <w:t>тіркеледі</w:t>
      </w:r>
      <w:r w:rsidR="00140F3C" w:rsidRPr="00140F3C">
        <w:rPr>
          <w:rFonts w:ascii="Times New Roman" w:hAnsi="Times New Roman" w:cs="Times New Roman"/>
          <w:lang w:val="ru-RU"/>
        </w:rPr>
        <w:t xml:space="preserve">. Жауапты қызметкерлер журналда </w:t>
      </w:r>
      <w:r w:rsidR="00666E55">
        <w:rPr>
          <w:rFonts w:ascii="Times New Roman" w:hAnsi="Times New Roman" w:cs="Times New Roman"/>
          <w:lang w:val="ru-RU"/>
        </w:rPr>
        <w:t xml:space="preserve">қорлау оқиғасы ретінде </w:t>
      </w:r>
      <w:r w:rsidR="00666E55" w:rsidRPr="00140F3C">
        <w:rPr>
          <w:rFonts w:ascii="Times New Roman" w:hAnsi="Times New Roman" w:cs="Times New Roman"/>
          <w:lang w:val="ru-RU"/>
        </w:rPr>
        <w:t>қарастыруға бола</w:t>
      </w:r>
      <w:r w:rsidR="00666E55">
        <w:rPr>
          <w:rFonts w:ascii="Times New Roman" w:hAnsi="Times New Roman" w:cs="Times New Roman"/>
          <w:lang w:val="ru-RU"/>
        </w:rPr>
        <w:t xml:space="preserve">тын </w:t>
      </w:r>
      <w:r w:rsidR="00140F3C" w:rsidRPr="00140F3C">
        <w:rPr>
          <w:rFonts w:ascii="Times New Roman" w:hAnsi="Times New Roman" w:cs="Times New Roman"/>
          <w:lang w:val="ru-RU"/>
        </w:rPr>
        <w:t>бірнеше рет қайталанатын міне</w:t>
      </w:r>
      <w:proofErr w:type="gramStart"/>
      <w:r w:rsidR="00140F3C" w:rsidRPr="00140F3C">
        <w:rPr>
          <w:rFonts w:ascii="Times New Roman" w:hAnsi="Times New Roman" w:cs="Times New Roman"/>
          <w:lang w:val="ru-RU"/>
        </w:rPr>
        <w:t>з-</w:t>
      </w:r>
      <w:proofErr w:type="gramEnd"/>
      <w:r w:rsidR="00140F3C" w:rsidRPr="00140F3C">
        <w:rPr>
          <w:rFonts w:ascii="Times New Roman" w:hAnsi="Times New Roman" w:cs="Times New Roman"/>
          <w:lang w:val="ru-RU"/>
        </w:rPr>
        <w:t xml:space="preserve">құлықтың </w:t>
      </w:r>
      <w:r w:rsidR="00666E55">
        <w:rPr>
          <w:rFonts w:ascii="Times New Roman" w:hAnsi="Times New Roman" w:cs="Times New Roman"/>
          <w:lang w:val="ru-RU"/>
        </w:rPr>
        <w:t xml:space="preserve">үлгілері бар ма  бақылап отырады. </w:t>
      </w:r>
    </w:p>
    <w:p w14:paraId="12191E11" w14:textId="68A32F9D" w:rsidR="00D32AB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D32ABB" w:rsidRPr="00D32ABB">
        <w:rPr>
          <w:rFonts w:ascii="Times New Roman" w:hAnsi="Times New Roman" w:cs="Times New Roman"/>
          <w:lang w:val="ru-RU"/>
        </w:rPr>
        <w:t>Мектеп директоры апта сайын (ә</w:t>
      </w:r>
      <w:proofErr w:type="gramStart"/>
      <w:r w:rsidR="00D32ABB" w:rsidRPr="00D32ABB">
        <w:rPr>
          <w:rFonts w:ascii="Times New Roman" w:hAnsi="Times New Roman" w:cs="Times New Roman"/>
          <w:lang w:val="ru-RU"/>
        </w:rPr>
        <w:t>р</w:t>
      </w:r>
      <w:proofErr w:type="gramEnd"/>
      <w:r w:rsidR="00D32ABB" w:rsidRPr="00D32ABB">
        <w:rPr>
          <w:rFonts w:ascii="Times New Roman" w:hAnsi="Times New Roman" w:cs="Times New Roman"/>
          <w:lang w:val="ru-RU"/>
        </w:rPr>
        <w:t xml:space="preserve"> жұмада) </w:t>
      </w:r>
      <w:r w:rsidR="00D32ABB">
        <w:rPr>
          <w:rFonts w:ascii="Times New Roman" w:hAnsi="Times New Roman" w:cs="Times New Roman"/>
          <w:lang w:val="ru-RU"/>
        </w:rPr>
        <w:t xml:space="preserve">қорлаудың </w:t>
      </w:r>
      <w:r w:rsidR="00D32ABB" w:rsidRPr="00A37FD2">
        <w:rPr>
          <w:rFonts w:ascii="Times New Roman" w:hAnsi="Times New Roman" w:cs="Times New Roman"/>
          <w:lang w:val="ru-RU"/>
        </w:rPr>
        <w:t xml:space="preserve">алдын-алу </w:t>
      </w:r>
      <w:r w:rsidR="00D32ABB">
        <w:rPr>
          <w:rFonts w:ascii="Times New Roman" w:hAnsi="Times New Roman" w:cs="Times New Roman"/>
          <w:lang w:val="ru-RU"/>
        </w:rPr>
        <w:t xml:space="preserve">жұмыс </w:t>
      </w:r>
      <w:r w:rsidR="00D32ABB" w:rsidRPr="00A37FD2">
        <w:rPr>
          <w:rFonts w:ascii="Times New Roman" w:hAnsi="Times New Roman" w:cs="Times New Roman"/>
          <w:lang w:val="ru-RU"/>
        </w:rPr>
        <w:t>тобы</w:t>
      </w:r>
      <w:r w:rsidR="00D32ABB">
        <w:rPr>
          <w:rFonts w:ascii="Times New Roman" w:hAnsi="Times New Roman" w:cs="Times New Roman"/>
          <w:lang w:val="ru-RU"/>
        </w:rPr>
        <w:t>мен</w:t>
      </w:r>
      <w:r w:rsidR="00D32ABB" w:rsidRPr="00D32ABB">
        <w:rPr>
          <w:rFonts w:ascii="Times New Roman" w:hAnsi="Times New Roman" w:cs="Times New Roman"/>
          <w:lang w:val="ru-RU"/>
        </w:rPr>
        <w:t xml:space="preserve">/ </w:t>
      </w:r>
      <w:r w:rsidR="00D32ABB">
        <w:rPr>
          <w:rFonts w:ascii="Times New Roman" w:hAnsi="Times New Roman" w:cs="Times New Roman"/>
          <w:lang w:val="ru-RU"/>
        </w:rPr>
        <w:t xml:space="preserve">қызметкерімен кездесу өткізіп, қорлаумен байланысты оқиғалар мен мінез құлықтарды тексеріп отырады. </w:t>
      </w:r>
    </w:p>
    <w:p w14:paraId="15E76B75" w14:textId="69EB6A9A" w:rsidR="00D32AB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D32ABB">
        <w:rPr>
          <w:rFonts w:ascii="Times New Roman" w:hAnsi="Times New Roman" w:cs="Times New Roman"/>
          <w:lang w:val="ru-RU"/>
        </w:rPr>
        <w:t xml:space="preserve">Қорлаудың </w:t>
      </w:r>
      <w:r w:rsidR="00D32ABB" w:rsidRPr="00D32ABB">
        <w:rPr>
          <w:rFonts w:ascii="Times New Roman" w:hAnsi="Times New Roman" w:cs="Times New Roman"/>
          <w:lang w:val="ru-RU"/>
        </w:rPr>
        <w:t>алдын-алу бойынша</w:t>
      </w:r>
      <w:r w:rsidR="00D32ABB">
        <w:rPr>
          <w:rFonts w:ascii="Times New Roman" w:hAnsi="Times New Roman" w:cs="Times New Roman"/>
          <w:lang w:val="ru-RU"/>
        </w:rPr>
        <w:t xml:space="preserve"> қызметкер </w:t>
      </w:r>
      <w:r w:rsidR="00D32ABB" w:rsidRPr="00D32ABB">
        <w:rPr>
          <w:rFonts w:ascii="Times New Roman" w:hAnsi="Times New Roman" w:cs="Times New Roman"/>
          <w:lang w:val="ru-RU"/>
        </w:rPr>
        <w:t xml:space="preserve"> қор</w:t>
      </w:r>
      <w:r w:rsidR="00D32ABB">
        <w:rPr>
          <w:rFonts w:ascii="Times New Roman" w:hAnsi="Times New Roman" w:cs="Times New Roman"/>
          <w:lang w:val="ru-RU"/>
        </w:rPr>
        <w:t xml:space="preserve">лаудың </w:t>
      </w:r>
      <w:r w:rsidR="00D32ABB" w:rsidRPr="00D32ABB">
        <w:rPr>
          <w:rFonts w:ascii="Times New Roman" w:hAnsi="Times New Roman" w:cs="Times New Roman"/>
          <w:lang w:val="ru-RU"/>
        </w:rPr>
        <w:t>алдын-алу саясаты тиімді қолданылуын қамтамасыз ет</w:t>
      </w:r>
      <w:r w:rsidR="00D32ABB">
        <w:rPr>
          <w:rFonts w:ascii="Times New Roman" w:hAnsi="Times New Roman" w:cs="Times New Roman"/>
          <w:lang w:val="ru-RU"/>
        </w:rPr>
        <w:t xml:space="preserve">у үшін жауапты. </w:t>
      </w:r>
    </w:p>
    <w:p w14:paraId="016A966C" w14:textId="0A8947F6" w:rsidR="00427406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452F31">
        <w:rPr>
          <w:rFonts w:ascii="Times New Roman" w:hAnsi="Times New Roman" w:cs="Times New Roman"/>
          <w:lang w:val="ru-RU"/>
        </w:rPr>
        <w:t>О</w:t>
      </w:r>
      <w:r w:rsidR="00427406" w:rsidRPr="00427406">
        <w:rPr>
          <w:rFonts w:ascii="Times New Roman" w:hAnsi="Times New Roman" w:cs="Times New Roman"/>
          <w:lang w:val="ru-RU"/>
        </w:rPr>
        <w:t xml:space="preserve">қиғаларды </w:t>
      </w:r>
      <w:r w:rsidR="00452F31">
        <w:rPr>
          <w:rFonts w:ascii="Times New Roman" w:hAnsi="Times New Roman" w:cs="Times New Roman"/>
          <w:lang w:val="ru-RU"/>
        </w:rPr>
        <w:t xml:space="preserve"> мерзімді </w:t>
      </w:r>
      <w:r w:rsidR="00427406" w:rsidRPr="00427406">
        <w:rPr>
          <w:rFonts w:ascii="Times New Roman" w:hAnsi="Times New Roman" w:cs="Times New Roman"/>
          <w:lang w:val="ru-RU"/>
        </w:rPr>
        <w:t>талдау қолайсыз міне</w:t>
      </w:r>
      <w:proofErr w:type="gramStart"/>
      <w:r w:rsidR="00427406" w:rsidRPr="00427406">
        <w:rPr>
          <w:rFonts w:ascii="Times New Roman" w:hAnsi="Times New Roman" w:cs="Times New Roman"/>
          <w:lang w:val="ru-RU"/>
        </w:rPr>
        <w:t>з-</w:t>
      </w:r>
      <w:proofErr w:type="gramEnd"/>
      <w:r w:rsidR="00427406" w:rsidRPr="00427406">
        <w:rPr>
          <w:rFonts w:ascii="Times New Roman" w:hAnsi="Times New Roman" w:cs="Times New Roman"/>
          <w:lang w:val="ru-RU"/>
        </w:rPr>
        <w:t>құлық</w:t>
      </w:r>
      <w:r w:rsidR="00452F31">
        <w:rPr>
          <w:rFonts w:ascii="Times New Roman" w:hAnsi="Times New Roman" w:cs="Times New Roman"/>
          <w:lang w:val="ru-RU"/>
        </w:rPr>
        <w:t>қа қатысты біздің</w:t>
      </w:r>
      <w:r w:rsidR="00427406" w:rsidRPr="00427406">
        <w:rPr>
          <w:rFonts w:ascii="Times New Roman" w:hAnsi="Times New Roman" w:cs="Times New Roman"/>
          <w:lang w:val="ru-RU"/>
        </w:rPr>
        <w:t xml:space="preserve"> саясатымыздың </w:t>
      </w:r>
      <w:r w:rsidR="00452F31">
        <w:rPr>
          <w:rFonts w:ascii="Times New Roman" w:hAnsi="Times New Roman" w:cs="Times New Roman"/>
          <w:lang w:val="ru-RU"/>
        </w:rPr>
        <w:t xml:space="preserve">сәттілігін </w:t>
      </w:r>
      <w:r w:rsidR="0053203D">
        <w:rPr>
          <w:rFonts w:ascii="Times New Roman" w:hAnsi="Times New Roman" w:cs="Times New Roman"/>
          <w:lang w:val="ru-RU"/>
        </w:rPr>
        <w:t>көрсетеді</w:t>
      </w:r>
      <w:r w:rsidR="00427406" w:rsidRPr="00427406">
        <w:rPr>
          <w:rFonts w:ascii="Times New Roman" w:hAnsi="Times New Roman" w:cs="Times New Roman"/>
          <w:lang w:val="ru-RU"/>
        </w:rPr>
        <w:t>.</w:t>
      </w:r>
    </w:p>
    <w:p w14:paraId="50237F18" w14:textId="77777777" w:rsidR="0068783A" w:rsidRDefault="0068783A" w:rsidP="00C5547B">
      <w:pPr>
        <w:pStyle w:val="a3"/>
        <w:spacing w:before="4"/>
        <w:jc w:val="both"/>
        <w:rPr>
          <w:rFonts w:ascii="Times New Roman" w:hAnsi="Times New Roman" w:cs="Times New Roman"/>
          <w:lang w:val="ru-RU"/>
        </w:rPr>
      </w:pPr>
    </w:p>
    <w:p w14:paraId="309B7088" w14:textId="77777777" w:rsidR="00BC58EE" w:rsidRPr="00C5547B" w:rsidRDefault="00BC58EE" w:rsidP="00C5547B">
      <w:pPr>
        <w:pStyle w:val="a3"/>
        <w:spacing w:before="4"/>
        <w:jc w:val="both"/>
        <w:rPr>
          <w:rFonts w:ascii="Times New Roman" w:hAnsi="Times New Roman" w:cs="Times New Roman"/>
          <w:lang w:val="ru-RU"/>
        </w:rPr>
      </w:pPr>
    </w:p>
    <w:p w14:paraId="7CCFAB82" w14:textId="7429C2F3" w:rsidR="0068783A" w:rsidRPr="00C5547B" w:rsidRDefault="0053203D" w:rsidP="00C5547B">
      <w:pPr>
        <w:pStyle w:val="a3"/>
        <w:numPr>
          <w:ilvl w:val="0"/>
          <w:numId w:val="3"/>
        </w:numPr>
        <w:spacing w:before="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Алдын алу </w:t>
      </w:r>
    </w:p>
    <w:p w14:paraId="6E87CF63" w14:textId="77777777" w:rsidR="0068783A" w:rsidRPr="00C5547B" w:rsidRDefault="0068783A" w:rsidP="00C5547B">
      <w:pPr>
        <w:pStyle w:val="2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</w:p>
    <w:p w14:paraId="4E12262F" w14:textId="770A2B4A" w:rsidR="00F81C10" w:rsidRPr="00621E30" w:rsidRDefault="0068783A" w:rsidP="00621E30">
      <w:pPr>
        <w:pStyle w:val="2"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color w:val="222222"/>
          <w:u w:val="none"/>
          <w:lang w:val="kk-KZ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</w:t>
      </w:r>
      <w:r w:rsidR="00F81C10" w:rsidRPr="00621E30">
        <w:rPr>
          <w:rFonts w:ascii="Times New Roman" w:hAnsi="Times New Roman" w:cs="Times New Roman"/>
          <w:b w:val="0"/>
          <w:color w:val="222222"/>
          <w:u w:val="none"/>
          <w:lang w:val="kk-KZ"/>
        </w:rPr>
        <w:t>Мектеп өміріне қатысы бар әрбір адам, бір</w:t>
      </w:r>
      <w:r w:rsidR="0012576F" w:rsidRPr="00621E30">
        <w:rPr>
          <w:rFonts w:ascii="Times New Roman" w:hAnsi="Times New Roman" w:cs="Times New Roman"/>
          <w:b w:val="0"/>
          <w:color w:val="222222"/>
          <w:u w:val="none"/>
          <w:lang w:val="kk-KZ"/>
        </w:rPr>
        <w:t>-</w:t>
      </w:r>
      <w:r w:rsidR="00F81C10" w:rsidRPr="00621E30">
        <w:rPr>
          <w:rFonts w:ascii="Times New Roman" w:hAnsi="Times New Roman" w:cs="Times New Roman"/>
          <w:b w:val="0"/>
          <w:color w:val="222222"/>
          <w:u w:val="none"/>
          <w:lang w:val="kk-KZ"/>
        </w:rPr>
        <w:t>бірін қолда</w:t>
      </w:r>
      <w:r w:rsidR="00AE4C87" w:rsidRPr="00621E30">
        <w:rPr>
          <w:rFonts w:ascii="Times New Roman" w:hAnsi="Times New Roman" w:cs="Times New Roman"/>
          <w:b w:val="0"/>
          <w:color w:val="222222"/>
          <w:u w:val="none"/>
          <w:lang w:val="kk-KZ"/>
        </w:rPr>
        <w:t>п</w:t>
      </w:r>
      <w:r w:rsidR="00F81C10" w:rsidRPr="00621E30">
        <w:rPr>
          <w:rFonts w:ascii="Times New Roman" w:hAnsi="Times New Roman" w:cs="Times New Roman"/>
          <w:b w:val="0"/>
          <w:color w:val="222222"/>
          <w:u w:val="none"/>
          <w:lang w:val="kk-KZ"/>
        </w:rPr>
        <w:t>,  үлгі ретінде жағымды мінез</w:t>
      </w:r>
      <w:r w:rsidR="0012576F" w:rsidRPr="00621E30">
        <w:rPr>
          <w:rFonts w:ascii="Times New Roman" w:hAnsi="Times New Roman" w:cs="Times New Roman"/>
          <w:b w:val="0"/>
          <w:color w:val="222222"/>
          <w:u w:val="none"/>
          <w:lang w:val="kk-KZ"/>
        </w:rPr>
        <w:t>-</w:t>
      </w:r>
      <w:r w:rsidR="00F81C10" w:rsidRPr="00621E30">
        <w:rPr>
          <w:rFonts w:ascii="Times New Roman" w:hAnsi="Times New Roman" w:cs="Times New Roman"/>
          <w:b w:val="0"/>
          <w:color w:val="222222"/>
          <w:u w:val="none"/>
          <w:lang w:val="kk-KZ"/>
        </w:rPr>
        <w:t>құлық көрсет</w:t>
      </w:r>
      <w:r w:rsidR="00AE4C87" w:rsidRPr="00621E30">
        <w:rPr>
          <w:rFonts w:ascii="Times New Roman" w:hAnsi="Times New Roman" w:cs="Times New Roman"/>
          <w:b w:val="0"/>
          <w:color w:val="222222"/>
          <w:u w:val="none"/>
          <w:lang w:val="kk-KZ"/>
        </w:rPr>
        <w:t xml:space="preserve">іп </w:t>
      </w:r>
      <w:r w:rsidR="00F81C10" w:rsidRPr="00621E30">
        <w:rPr>
          <w:rFonts w:ascii="Times New Roman" w:hAnsi="Times New Roman" w:cs="Times New Roman"/>
          <w:b w:val="0"/>
          <w:color w:val="222222"/>
          <w:u w:val="none"/>
          <w:lang w:val="kk-KZ"/>
        </w:rPr>
        <w:t>және біз орынсыз мінез құлықты қолдамайтындығымызды</w:t>
      </w:r>
      <w:r w:rsidR="00AE4C87" w:rsidRPr="00621E30">
        <w:rPr>
          <w:rFonts w:ascii="Times New Roman" w:hAnsi="Times New Roman" w:cs="Times New Roman"/>
          <w:b w:val="0"/>
          <w:color w:val="222222"/>
          <w:u w:val="none"/>
          <w:lang w:val="kk-KZ"/>
        </w:rPr>
        <w:t xml:space="preserve"> </w:t>
      </w:r>
      <w:r w:rsidR="0012576F" w:rsidRPr="00621E30">
        <w:rPr>
          <w:rFonts w:ascii="Times New Roman" w:hAnsi="Times New Roman" w:cs="Times New Roman"/>
          <w:b w:val="0"/>
          <w:color w:val="222222"/>
          <w:u w:val="none"/>
          <w:lang w:val="kk-KZ"/>
        </w:rPr>
        <w:t>(оқушының емес)</w:t>
      </w:r>
      <w:r w:rsidR="00621E30" w:rsidRPr="00621E30">
        <w:rPr>
          <w:rFonts w:ascii="Times New Roman" w:hAnsi="Times New Roman" w:cs="Times New Roman"/>
          <w:b w:val="0"/>
          <w:color w:val="222222"/>
          <w:u w:val="none"/>
          <w:lang w:val="kk-KZ"/>
        </w:rPr>
        <w:t>, біз мектеп тәртібін сақтайтынымызды</w:t>
      </w:r>
      <w:r w:rsidR="0012576F" w:rsidRPr="00621E30">
        <w:rPr>
          <w:rFonts w:ascii="Times New Roman" w:hAnsi="Times New Roman" w:cs="Times New Roman"/>
          <w:b w:val="0"/>
          <w:color w:val="222222"/>
          <w:u w:val="none"/>
          <w:lang w:val="kk-KZ"/>
        </w:rPr>
        <w:t xml:space="preserve"> </w:t>
      </w:r>
      <w:r w:rsidR="00AE4C87" w:rsidRPr="00621E30">
        <w:rPr>
          <w:rFonts w:ascii="Times New Roman" w:hAnsi="Times New Roman" w:cs="Times New Roman"/>
          <w:b w:val="0"/>
          <w:color w:val="222222"/>
          <w:u w:val="none"/>
          <w:lang w:val="kk-KZ"/>
        </w:rPr>
        <w:t>анық түсіндіру арқылы</w:t>
      </w:r>
      <w:r w:rsidR="00F81C10" w:rsidRPr="00621E30">
        <w:rPr>
          <w:rFonts w:ascii="Times New Roman" w:hAnsi="Times New Roman" w:cs="Times New Roman"/>
          <w:b w:val="0"/>
          <w:color w:val="222222"/>
          <w:u w:val="none"/>
          <w:lang w:val="kk-KZ"/>
        </w:rPr>
        <w:t xml:space="preserve"> қорлаудың алдын алу және тоқтатуға қатысты жалпы бағытты алға жылжытуға </w:t>
      </w:r>
      <w:r w:rsidR="00621E30" w:rsidRPr="00621E30">
        <w:rPr>
          <w:rFonts w:ascii="Times New Roman" w:hAnsi="Times New Roman" w:cs="Times New Roman"/>
          <w:b w:val="0"/>
          <w:color w:val="222222"/>
          <w:u w:val="none"/>
          <w:lang w:val="kk-KZ"/>
        </w:rPr>
        <w:t xml:space="preserve">міндетті. </w:t>
      </w:r>
      <w:r w:rsidR="00D8676C">
        <w:rPr>
          <w:rFonts w:ascii="Times New Roman" w:hAnsi="Times New Roman" w:cs="Times New Roman"/>
          <w:b w:val="0"/>
          <w:color w:val="222222"/>
          <w:u w:val="none"/>
          <w:lang w:val="kk-KZ"/>
        </w:rPr>
        <w:t>Мектеп қауымдастығының барлық мүшелері қорлау оқиғасы туралы хабарлауға міндетті. Қорлаудың алдын алу тобы</w:t>
      </w:r>
      <w:r w:rsidR="00D8676C" w:rsidRPr="00D8676C">
        <w:rPr>
          <w:rFonts w:ascii="Times New Roman" w:hAnsi="Times New Roman" w:cs="Times New Roman"/>
          <w:b w:val="0"/>
          <w:bCs w:val="0"/>
          <w:u w:val="none"/>
          <w:lang w:val="kk-KZ"/>
        </w:rPr>
        <w:t xml:space="preserve">/ қызметкері </w:t>
      </w:r>
      <w:r w:rsidR="00F27F1F">
        <w:rPr>
          <w:rFonts w:ascii="Times New Roman" w:hAnsi="Times New Roman" w:cs="Times New Roman"/>
          <w:b w:val="0"/>
          <w:bCs w:val="0"/>
          <w:u w:val="none"/>
          <w:lang w:val="kk-KZ"/>
        </w:rPr>
        <w:t xml:space="preserve">мектептегі бақылау жүйесі арқылы </w:t>
      </w:r>
      <w:r w:rsidR="00D8676C" w:rsidRPr="00D8676C">
        <w:rPr>
          <w:rFonts w:ascii="Times New Roman" w:hAnsi="Times New Roman" w:cs="Times New Roman"/>
          <w:b w:val="0"/>
          <w:bCs w:val="0"/>
          <w:u w:val="none"/>
          <w:lang w:val="kk-KZ"/>
        </w:rPr>
        <w:t xml:space="preserve">сыныптағы </w:t>
      </w:r>
      <w:r w:rsidR="00F27F1F">
        <w:rPr>
          <w:rFonts w:ascii="Times New Roman" w:hAnsi="Times New Roman" w:cs="Times New Roman"/>
          <w:b w:val="0"/>
          <w:bCs w:val="0"/>
          <w:u w:val="none"/>
          <w:lang w:val="kk-KZ"/>
        </w:rPr>
        <w:t xml:space="preserve">және ойын кезіндегі </w:t>
      </w:r>
      <w:r w:rsidR="00D8676C" w:rsidRPr="00D8676C">
        <w:rPr>
          <w:rFonts w:ascii="Times New Roman" w:hAnsi="Times New Roman" w:cs="Times New Roman"/>
          <w:b w:val="0"/>
          <w:bCs w:val="0"/>
          <w:u w:val="none"/>
          <w:lang w:val="kk-KZ"/>
        </w:rPr>
        <w:t>мінез құлықты бақылап отыр</w:t>
      </w:r>
      <w:r w:rsidR="00D8676C">
        <w:rPr>
          <w:rFonts w:ascii="Times New Roman" w:hAnsi="Times New Roman" w:cs="Times New Roman"/>
          <w:b w:val="0"/>
          <w:bCs w:val="0"/>
          <w:u w:val="none"/>
          <w:lang w:val="kk-KZ"/>
        </w:rPr>
        <w:t xml:space="preserve">ады, </w:t>
      </w:r>
      <w:r w:rsidR="00F27F1F">
        <w:rPr>
          <w:rFonts w:ascii="Times New Roman" w:hAnsi="Times New Roman" w:cs="Times New Roman"/>
          <w:b w:val="0"/>
          <w:bCs w:val="0"/>
          <w:u w:val="none"/>
          <w:lang w:val="kk-KZ"/>
        </w:rPr>
        <w:t xml:space="preserve">егер қорлау әрекеті анықталса дереу оқытушыларға хабарлайды. </w:t>
      </w:r>
    </w:p>
    <w:p w14:paraId="5FE959E0" w14:textId="5C2BAD64" w:rsidR="0068783A" w:rsidRPr="00F27F1F" w:rsidRDefault="0012576F" w:rsidP="00F27F1F">
      <w:pPr>
        <w:pStyle w:val="HTML"/>
        <w:ind w:left="473"/>
        <w:rPr>
          <w:rFonts w:ascii="Times New Roman" w:hAnsi="Times New Roman" w:cs="Times New Roman"/>
          <w:color w:val="22222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</w:t>
      </w:r>
    </w:p>
    <w:p w14:paraId="3B4BE6B1" w14:textId="2678B2D5" w:rsidR="00284908" w:rsidRPr="00C95C99" w:rsidRDefault="00284908" w:rsidP="00284908">
      <w:pPr>
        <w:pStyle w:val="2"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  <w:lang w:val="kk-KZ"/>
        </w:rPr>
      </w:pPr>
      <w:r w:rsidRPr="00284908">
        <w:rPr>
          <w:rFonts w:ascii="Times New Roman" w:hAnsi="Times New Roman" w:cs="Times New Roman"/>
          <w:b w:val="0"/>
          <w:bCs w:val="0"/>
          <w:u w:val="none"/>
          <w:lang w:val="kk-KZ"/>
        </w:rPr>
        <w:t xml:space="preserve"> Қызметкерлер өмірлік маңызды рөл атқарады, өйткені олар балалардың мектептегі аман есендігі  сезімін қолдау мен мінез-құлықты басқарудың бірінші орында тұрады.  </w:t>
      </w:r>
      <w:r w:rsidRPr="00C95C99">
        <w:rPr>
          <w:rFonts w:ascii="Times New Roman" w:hAnsi="Times New Roman" w:cs="Times New Roman"/>
          <w:b w:val="0"/>
          <w:bCs w:val="0"/>
          <w:u w:val="none"/>
          <w:lang w:val="kk-KZ"/>
        </w:rPr>
        <w:t>Олар өздерінің қамқорлығындағы балаларды жақсы біледі және өзара қолдауды, сенім мен құрметті қамтитын қарым-қатынас құруы тиіс.</w:t>
      </w:r>
    </w:p>
    <w:p w14:paraId="5BF9218E" w14:textId="77777777" w:rsidR="0068783A" w:rsidRPr="00C95C99" w:rsidRDefault="0068783A" w:rsidP="00284908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u w:val="none"/>
          <w:lang w:val="kk-KZ"/>
        </w:rPr>
      </w:pPr>
    </w:p>
    <w:p w14:paraId="0CF3DDA2" w14:textId="3A3D4E8E" w:rsidR="00284908" w:rsidRDefault="00284908" w:rsidP="0035472C">
      <w:pPr>
        <w:pStyle w:val="2"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95C99">
        <w:rPr>
          <w:rFonts w:ascii="Times New Roman" w:hAnsi="Times New Roman" w:cs="Times New Roman"/>
          <w:b w:val="0"/>
          <w:bCs w:val="0"/>
          <w:u w:val="none"/>
          <w:lang w:val="kk-KZ"/>
        </w:rPr>
        <w:t xml:space="preserve">Біз балаларға қорлаудың алдын алуға көмектесуге тырысамыз. </w:t>
      </w:r>
      <w:r w:rsidRPr="00284908">
        <w:rPr>
          <w:rFonts w:ascii="Times New Roman" w:hAnsi="Times New Roman" w:cs="Times New Roman"/>
          <w:b w:val="0"/>
          <w:bCs w:val="0"/>
          <w:u w:val="none"/>
          <w:lang w:val="ru-RU"/>
        </w:rPr>
        <w:t>Қажеттілігіне қарай балалар:</w:t>
      </w:r>
    </w:p>
    <w:p w14:paraId="31370A8E" w14:textId="279CB33E" w:rsidR="00284908" w:rsidRDefault="0068783A" w:rsidP="00C5547B">
      <w:pPr>
        <w:pStyle w:val="2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• </w:t>
      </w:r>
      <w:r w:rsidR="00284908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қорлауға қарсы ережені қосқанда, мектеп ережесін жазу туралы </w:t>
      </w:r>
      <w:proofErr w:type="gramStart"/>
      <w:r w:rsidR="00284908">
        <w:rPr>
          <w:rFonts w:ascii="Times New Roman" w:hAnsi="Times New Roman" w:cs="Times New Roman"/>
          <w:b w:val="0"/>
          <w:bCs w:val="0"/>
          <w:u w:val="none"/>
          <w:lang w:val="ru-RU"/>
        </w:rPr>
        <w:t>п</w:t>
      </w:r>
      <w:proofErr w:type="gramEnd"/>
      <w:r w:rsidR="00284908">
        <w:rPr>
          <w:rFonts w:ascii="Times New Roman" w:hAnsi="Times New Roman" w:cs="Times New Roman"/>
          <w:b w:val="0"/>
          <w:bCs w:val="0"/>
          <w:u w:val="none"/>
          <w:lang w:val="ru-RU"/>
        </w:rPr>
        <w:t>ікірталастарға қатыса алады</w:t>
      </w:r>
    </w:p>
    <w:p w14:paraId="53E9986E" w14:textId="7E013CF2" w:rsidR="00284908" w:rsidRDefault="0068783A" w:rsidP="00C5547B">
      <w:pPr>
        <w:pStyle w:val="2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• </w:t>
      </w:r>
      <w:r w:rsidR="00284908">
        <w:rPr>
          <w:rFonts w:ascii="Times New Roman" w:hAnsi="Times New Roman" w:cs="Times New Roman"/>
          <w:b w:val="0"/>
          <w:bCs w:val="0"/>
          <w:u w:val="none"/>
          <w:lang w:val="ru-RU"/>
        </w:rPr>
        <w:t>ә</w:t>
      </w:r>
      <w:proofErr w:type="gramStart"/>
      <w:r w:rsidR="00284908">
        <w:rPr>
          <w:rFonts w:ascii="Times New Roman" w:hAnsi="Times New Roman" w:cs="Times New Roman"/>
          <w:b w:val="0"/>
          <w:bCs w:val="0"/>
          <w:u w:val="none"/>
          <w:lang w:val="ru-RU"/>
        </w:rPr>
        <w:t>р</w:t>
      </w:r>
      <w:proofErr w:type="gramEnd"/>
      <w:r w:rsidR="00284908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жылдың басында сынып ережесін әзірлеуге қатыса алады</w:t>
      </w:r>
    </w:p>
    <w:p w14:paraId="108BFF56" w14:textId="38F28E0D" w:rsidR="00284908" w:rsidRDefault="00B66CC2" w:rsidP="00B66CC2">
      <w:pPr>
        <w:pStyle w:val="2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>
        <w:rPr>
          <w:rFonts w:ascii="Times New Roman" w:hAnsi="Times New Roman" w:cs="Times New Roman"/>
          <w:b w:val="0"/>
          <w:bCs w:val="0"/>
          <w:u w:val="none"/>
          <w:lang w:val="ru-RU"/>
        </w:rPr>
        <w:t>ү</w:t>
      </w:r>
      <w:r w:rsidR="00284908">
        <w:rPr>
          <w:rFonts w:ascii="Times New Roman" w:hAnsi="Times New Roman" w:cs="Times New Roman"/>
          <w:b w:val="0"/>
          <w:bCs w:val="0"/>
          <w:u w:val="none"/>
          <w:lang w:val="ru-RU"/>
        </w:rPr>
        <w:t>йде оқыту туралы келі</w:t>
      </w:r>
      <w:proofErr w:type="gramStart"/>
      <w:r w:rsidR="00284908">
        <w:rPr>
          <w:rFonts w:ascii="Times New Roman" w:hAnsi="Times New Roman" w:cs="Times New Roman"/>
          <w:b w:val="0"/>
          <w:bCs w:val="0"/>
          <w:u w:val="none"/>
          <w:lang w:val="ru-RU"/>
        </w:rPr>
        <w:t>с</w:t>
      </w:r>
      <w:proofErr w:type="gramEnd"/>
      <w:r w:rsidR="00284908">
        <w:rPr>
          <w:rFonts w:ascii="Times New Roman" w:hAnsi="Times New Roman" w:cs="Times New Roman"/>
          <w:b w:val="0"/>
          <w:bCs w:val="0"/>
          <w:u w:val="none"/>
          <w:lang w:val="ru-RU"/>
        </w:rPr>
        <w:t>ім</w:t>
      </w:r>
      <w:r>
        <w:rPr>
          <w:rFonts w:ascii="Times New Roman" w:hAnsi="Times New Roman" w:cs="Times New Roman"/>
          <w:b w:val="0"/>
          <w:bCs w:val="0"/>
          <w:u w:val="none"/>
          <w:lang w:val="ru-RU"/>
        </w:rPr>
        <w:t>ге қол қоя алады</w:t>
      </w:r>
    </w:p>
    <w:p w14:paraId="31DF39F2" w14:textId="76BAA3A6" w:rsidR="00B66CC2" w:rsidRDefault="00B66CC2" w:rsidP="00B66CC2">
      <w:pPr>
        <w:pStyle w:val="2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>
        <w:rPr>
          <w:rFonts w:ascii="Times New Roman" w:hAnsi="Times New Roman" w:cs="Times New Roman"/>
          <w:b w:val="0"/>
          <w:bCs w:val="0"/>
          <w:u w:val="none"/>
          <w:lang w:val="ru-RU"/>
        </w:rPr>
        <w:t>қорлау тақырыбы бойынша әңгіме немесе өлең жазады, сурет салады</w:t>
      </w:r>
    </w:p>
    <w:p w14:paraId="71251E53" w14:textId="41914D0A" w:rsidR="00B66CC2" w:rsidRDefault="00B66CC2" w:rsidP="00B66CC2">
      <w:pPr>
        <w:pStyle w:val="2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қорлау туралы оқиғаларды </w:t>
      </w:r>
      <w:proofErr w:type="gramStart"/>
      <w:r>
        <w:rPr>
          <w:rFonts w:ascii="Times New Roman" w:hAnsi="Times New Roman" w:cs="Times New Roman"/>
          <w:b w:val="0"/>
          <w:bCs w:val="0"/>
          <w:u w:val="none"/>
          <w:lang w:val="ru-RU"/>
        </w:rPr>
        <w:t>о</w:t>
      </w:r>
      <w:proofErr w:type="gramEnd"/>
      <w:r>
        <w:rPr>
          <w:rFonts w:ascii="Times New Roman" w:hAnsi="Times New Roman" w:cs="Times New Roman"/>
          <w:b w:val="0"/>
          <w:bCs w:val="0"/>
          <w:u w:val="none"/>
          <w:lang w:val="ru-RU"/>
        </w:rPr>
        <w:t>қиды немесе сыныпта дауыстап оқиды</w:t>
      </w:r>
    </w:p>
    <w:p w14:paraId="300609DB" w14:textId="67AFF778" w:rsidR="00B66CC2" w:rsidRDefault="00B66CC2" w:rsidP="00B66CC2">
      <w:pPr>
        <w:pStyle w:val="2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жанашырлық сезімін туыру үшін </w:t>
      </w:r>
      <w:proofErr w:type="gramStart"/>
      <w:r>
        <w:rPr>
          <w:rFonts w:ascii="Times New Roman" w:hAnsi="Times New Roman" w:cs="Times New Roman"/>
          <w:b w:val="0"/>
          <w:bCs w:val="0"/>
          <w:u w:val="none"/>
          <w:lang w:val="ru-RU"/>
        </w:rPr>
        <w:t>р</w:t>
      </w:r>
      <w:proofErr w:type="gramEnd"/>
      <w:r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өлдік ойындарды және «кездейсок отырғызуды» пайдалана алады </w:t>
      </w:r>
    </w:p>
    <w:p w14:paraId="64B596CD" w14:textId="4A20F42E" w:rsidR="00B66CC2" w:rsidRDefault="00B66CC2" w:rsidP="00B66CC2">
      <w:pPr>
        <w:pStyle w:val="2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қорлау туралы және </w:t>
      </w:r>
      <w:proofErr w:type="gramStart"/>
      <w:r>
        <w:rPr>
          <w:rFonts w:ascii="Times New Roman" w:hAnsi="Times New Roman" w:cs="Times New Roman"/>
          <w:b w:val="0"/>
          <w:bCs w:val="0"/>
          <w:u w:val="none"/>
          <w:lang w:val="ru-RU"/>
        </w:rPr>
        <w:t>не</w:t>
      </w:r>
      <w:proofErr w:type="gramEnd"/>
      <w:r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себептен ол болмауы қажет екендігі туралы әңгімелесе алады</w:t>
      </w:r>
    </w:p>
    <w:p w14:paraId="6D44525D" w14:textId="68CC1741" w:rsidR="00B66CC2" w:rsidRDefault="00B66CC2" w:rsidP="00B66CC2">
      <w:pPr>
        <w:pStyle w:val="2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B66CC2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құрдастарын қолдаудың мектеп </w:t>
      </w:r>
      <w:proofErr w:type="gramStart"/>
      <w:r w:rsidRPr="00B66CC2">
        <w:rPr>
          <w:rFonts w:ascii="Times New Roman" w:hAnsi="Times New Roman" w:cs="Times New Roman"/>
          <w:b w:val="0"/>
          <w:bCs w:val="0"/>
          <w:u w:val="none"/>
          <w:lang w:val="ru-RU"/>
        </w:rPr>
        <w:t>ба</w:t>
      </w:r>
      <w:proofErr w:type="gramEnd"/>
      <w:r w:rsidRPr="00B66CC2">
        <w:rPr>
          <w:rFonts w:ascii="Times New Roman" w:hAnsi="Times New Roman" w:cs="Times New Roman"/>
          <w:b w:val="0"/>
          <w:bCs w:val="0"/>
          <w:u w:val="none"/>
          <w:lang w:val="ru-RU"/>
        </w:rPr>
        <w:t>ғдарламасын әзірлеуге қатыс</w:t>
      </w:r>
      <w:r>
        <w:rPr>
          <w:rFonts w:ascii="Times New Roman" w:hAnsi="Times New Roman" w:cs="Times New Roman"/>
          <w:b w:val="0"/>
          <w:bCs w:val="0"/>
          <w:u w:val="none"/>
          <w:lang w:val="ru-RU"/>
        </w:rPr>
        <w:t>а алады</w:t>
      </w:r>
    </w:p>
    <w:p w14:paraId="78A4FAD7" w14:textId="2B4684C5" w:rsidR="00B66CC2" w:rsidRDefault="00B66CC2" w:rsidP="00154C9A">
      <w:pPr>
        <w:pStyle w:val="2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>
        <w:rPr>
          <w:rFonts w:ascii="Times New Roman" w:hAnsi="Times New Roman" w:cs="Times New Roman"/>
          <w:b w:val="0"/>
          <w:bCs w:val="0"/>
          <w:u w:val="none"/>
          <w:lang w:val="ru-RU"/>
        </w:rPr>
        <w:t>а</w:t>
      </w:r>
      <w:r w:rsidRPr="00B66CC2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та-аналарды тарту және </w:t>
      </w:r>
      <w:r w:rsidRPr="00154C9A">
        <w:rPr>
          <w:rFonts w:ascii="Times New Roman" w:hAnsi="Times New Roman" w:cs="Times New Roman"/>
          <w:b w:val="0"/>
          <w:bCs w:val="0"/>
          <w:u w:val="none"/>
          <w:lang w:val="ru-RU"/>
        </w:rPr>
        <w:t>қолдау, соның ішінде кеңес беру</w:t>
      </w:r>
      <w:r w:rsidR="00154C9A" w:rsidRPr="00154C9A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үшін </w:t>
      </w:r>
      <w:r w:rsidR="00154C9A">
        <w:rPr>
          <w:rFonts w:ascii="Times New Roman" w:hAnsi="Times New Roman" w:cs="Times New Roman"/>
          <w:b w:val="0"/>
          <w:bCs w:val="0"/>
          <w:u w:val="none"/>
          <w:lang w:val="ru-RU"/>
        </w:rPr>
        <w:t>қорлаудың алдын алу бойынша мектеп командасын пайдалана алады</w:t>
      </w:r>
    </w:p>
    <w:p w14:paraId="5E1A7891" w14:textId="77777777" w:rsidR="00D70EC8" w:rsidRPr="00D70EC8" w:rsidRDefault="00154C9A" w:rsidP="00C979D5">
      <w:pPr>
        <w:pStyle w:val="2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color w:val="FF0000"/>
          <w:u w:val="none"/>
          <w:lang w:val="kk-KZ"/>
        </w:rPr>
      </w:pPr>
      <w:r w:rsidRPr="00D70EC8">
        <w:rPr>
          <w:rFonts w:ascii="Times New Roman" w:hAnsi="Times New Roman" w:cs="Times New Roman"/>
          <w:b w:val="0"/>
          <w:bCs w:val="0"/>
          <w:u w:val="none"/>
          <w:lang w:val="ru-RU"/>
        </w:rPr>
        <w:t>Ойын алаңындағы іс-шаралар инклюзивтік болуы</w:t>
      </w:r>
      <w:r w:rsidR="00D70EC8" w:rsidRPr="00D70EC8">
        <w:rPr>
          <w:rFonts w:ascii="Times New Roman" w:hAnsi="Times New Roman" w:cs="Times New Roman"/>
          <w:b w:val="0"/>
          <w:bCs w:val="0"/>
          <w:u w:val="none"/>
          <w:lang w:val="ru-RU"/>
        </w:rPr>
        <w:t>, ерекшелікті табуы</w:t>
      </w:r>
      <w:r w:rsidRPr="00D70EC8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үшін қызметкерлерді, оның ішінде менеджерлерді түскі ас үшін қолданыңыз</w:t>
      </w:r>
      <w:r w:rsidR="00D70EC8" w:rsidRPr="00D70EC8">
        <w:rPr>
          <w:rFonts w:ascii="Times New Roman" w:hAnsi="Times New Roman" w:cs="Times New Roman"/>
          <w:b w:val="0"/>
          <w:bCs w:val="0"/>
          <w:u w:val="none"/>
          <w:lang w:val="ru-RU"/>
        </w:rPr>
        <w:t>.</w:t>
      </w:r>
      <w:r w:rsidRPr="00D70EC8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</w:t>
      </w:r>
    </w:p>
    <w:p w14:paraId="5628F7AA" w14:textId="0EA3CEA5" w:rsidR="0068783A" w:rsidRPr="00C95C99" w:rsidRDefault="0068783A" w:rsidP="00D70EC8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u w:val="none"/>
          <w:lang w:val="kk-KZ"/>
        </w:rPr>
      </w:pPr>
      <w:r w:rsidRPr="00C95C99">
        <w:rPr>
          <w:rFonts w:ascii="Times New Roman" w:hAnsi="Times New Roman" w:cs="Times New Roman"/>
          <w:b w:val="0"/>
          <w:bCs w:val="0"/>
          <w:u w:val="none"/>
          <w:lang w:val="kk-KZ"/>
        </w:rPr>
        <w:t xml:space="preserve">• </w:t>
      </w:r>
      <w:r w:rsidR="00154C9A" w:rsidRPr="00C95C99">
        <w:rPr>
          <w:rFonts w:ascii="Times New Roman" w:hAnsi="Times New Roman" w:cs="Times New Roman"/>
          <w:b w:val="0"/>
          <w:bCs w:val="0"/>
          <w:u w:val="none"/>
          <w:lang w:val="kk-KZ"/>
        </w:rPr>
        <w:t xml:space="preserve">Төзімділікті насихаттау үшін күтім жөніндегі үйлестірушімізді пайдаланыңыз. </w:t>
      </w:r>
    </w:p>
    <w:p w14:paraId="3D3B4A9C" w14:textId="77777777" w:rsidR="00D70EC8" w:rsidRPr="00C95C99" w:rsidRDefault="00D70EC8" w:rsidP="00D70EC8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u w:val="none"/>
          <w:lang w:val="kk-KZ"/>
        </w:rPr>
      </w:pPr>
    </w:p>
    <w:p w14:paraId="2FE97944" w14:textId="45F93221" w:rsidR="00567461" w:rsidRPr="00C95C99" w:rsidRDefault="002226D9" w:rsidP="00567461">
      <w:pPr>
        <w:pStyle w:val="2"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  <w:lang w:val="kk-KZ"/>
        </w:rPr>
      </w:pPr>
      <w:r w:rsidRPr="00C95C99">
        <w:rPr>
          <w:rFonts w:ascii="Times New Roman" w:hAnsi="Times New Roman" w:cs="Times New Roman"/>
          <w:b w:val="0"/>
          <w:bCs w:val="0"/>
          <w:u w:val="none"/>
          <w:lang w:val="kk-KZ"/>
        </w:rPr>
        <w:t xml:space="preserve"> </w:t>
      </w:r>
      <w:r w:rsidR="00567461" w:rsidRPr="00C95C99">
        <w:rPr>
          <w:rFonts w:ascii="Times New Roman" w:hAnsi="Times New Roman" w:cs="Times New Roman"/>
          <w:b w:val="0"/>
          <w:bCs w:val="0"/>
          <w:u w:val="none"/>
          <w:lang w:val="kk-KZ"/>
        </w:rPr>
        <w:t>Мектепте балаларға қорлау мүмкіндігін азайту үшін бірлесіп жұмыс істеуге және өзін-өзі ұстауға көмектесу үшін бірқатар стратегиялар бар:</w:t>
      </w:r>
    </w:p>
    <w:p w14:paraId="21313BDA" w14:textId="504E766D" w:rsidR="00567461" w:rsidRPr="00C95C99" w:rsidRDefault="00567461" w:rsidP="00567461">
      <w:pPr>
        <w:pStyle w:val="2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 w:val="0"/>
          <w:u w:val="none"/>
          <w:lang w:val="kk-KZ"/>
        </w:rPr>
      </w:pPr>
      <w:r w:rsidRPr="00C95C99">
        <w:rPr>
          <w:rFonts w:ascii="Times New Roman" w:hAnsi="Times New Roman" w:cs="Times New Roman"/>
          <w:b w:val="0"/>
          <w:bCs w:val="0"/>
          <w:u w:val="none"/>
          <w:lang w:val="kk-KZ"/>
        </w:rPr>
        <w:t>Біздің жұма күнгі жиналыстарымызда ағымдағы мәселелер мен мектебіміздің құндылықтары туралы қарастырылады.</w:t>
      </w:r>
    </w:p>
    <w:p w14:paraId="2A82B02A" w14:textId="085970C3" w:rsidR="00567461" w:rsidRPr="00C95C99" w:rsidRDefault="00567461" w:rsidP="00567461">
      <w:pPr>
        <w:pStyle w:val="2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 w:val="0"/>
          <w:u w:val="none"/>
          <w:lang w:val="kk-KZ"/>
        </w:rPr>
      </w:pPr>
      <w:r w:rsidRPr="00C95C99">
        <w:rPr>
          <w:rFonts w:ascii="Times New Roman" w:hAnsi="Times New Roman" w:cs="Times New Roman"/>
          <w:b w:val="0"/>
          <w:bCs w:val="0"/>
          <w:u w:val="none"/>
          <w:lang w:val="kk-KZ"/>
        </w:rPr>
        <w:t>Біз әр жылдың қараша айында қорлаумен күресудің Ұлттық апталығына қатысамыз және барлық балалар қандай рәсімдерді сақтау керектігін білуін қамтамасыз ету үшін барлық балаларды қолайлы мінез-құлық туралы пікірталасқа тартамыз</w:t>
      </w:r>
      <w:r w:rsidR="00AE2741" w:rsidRPr="00C95C99">
        <w:rPr>
          <w:rFonts w:ascii="Times New Roman" w:hAnsi="Times New Roman" w:cs="Times New Roman"/>
          <w:b w:val="0"/>
          <w:bCs w:val="0"/>
          <w:u w:val="none"/>
          <w:lang w:val="kk-KZ"/>
        </w:rPr>
        <w:t xml:space="preserve">. </w:t>
      </w:r>
    </w:p>
    <w:p w14:paraId="4085BF0D" w14:textId="433A5D0A" w:rsidR="00567461" w:rsidRPr="00AF7E09" w:rsidRDefault="00EF7C6A" w:rsidP="00EF7C6A">
      <w:pPr>
        <w:pStyle w:val="2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 w:val="0"/>
          <w:u w:val="none"/>
          <w:lang w:val="kk-KZ"/>
        </w:rPr>
      </w:pPr>
      <w:r w:rsidRPr="00AF7E09">
        <w:rPr>
          <w:rFonts w:ascii="Times New Roman" w:hAnsi="Times New Roman" w:cs="Times New Roman"/>
          <w:b w:val="0"/>
          <w:bCs w:val="0"/>
          <w:u w:val="none"/>
          <w:lang w:val="kk-KZ"/>
        </w:rPr>
        <w:t>Мектеп, балаларға өз сезімдері мен көзқарастарын талқылау үшін көбірек мүмкіндіктер жарату, сондай-ақ мектепте ынтымақтастық мінез-құлқын ынталандыратын позитивті, инклюзивтік климат құру құндылықтарына негізделген  оқу жоспарын пайдаланады.</w:t>
      </w:r>
    </w:p>
    <w:p w14:paraId="3110101E" w14:textId="1951AF71" w:rsidR="003457F7" w:rsidRPr="00AF7E09" w:rsidRDefault="003457F7" w:rsidP="00EF7C6A">
      <w:pPr>
        <w:pStyle w:val="2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 w:val="0"/>
          <w:u w:val="none"/>
          <w:lang w:val="kk-KZ"/>
        </w:rPr>
      </w:pPr>
      <w:r w:rsidRPr="00AF7E09">
        <w:rPr>
          <w:rFonts w:ascii="Times New Roman" w:hAnsi="Times New Roman" w:cs="Times New Roman"/>
          <w:b w:val="0"/>
          <w:bCs w:val="0"/>
          <w:u w:val="none"/>
          <w:lang w:val="kk-KZ"/>
        </w:rPr>
        <w:t xml:space="preserve">Мектепте позитивті мінез құлықты көтермелейтін нақты мінез құлық саясаты қолданылады. </w:t>
      </w:r>
    </w:p>
    <w:p w14:paraId="7DE97CA8" w14:textId="68D75F8E" w:rsidR="0068783A" w:rsidRPr="00AF7E09" w:rsidRDefault="003457F7" w:rsidP="00C95E4C">
      <w:pPr>
        <w:pStyle w:val="2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 w:val="0"/>
          <w:u w:val="none"/>
          <w:lang w:val="kk-KZ"/>
        </w:rPr>
      </w:pPr>
      <w:r w:rsidRPr="00AF7E09">
        <w:rPr>
          <w:rFonts w:ascii="Times New Roman" w:hAnsi="Times New Roman" w:cs="Times New Roman"/>
          <w:b w:val="0"/>
          <w:bCs w:val="0"/>
          <w:u w:val="none"/>
          <w:lang w:val="kk-KZ"/>
        </w:rPr>
        <w:t xml:space="preserve">Ең алдымен, балаларға, егер олардың үстінен немесе олар танитын басқа адамның үстінен қорлау әрекетін сезсе, онда " басқа адамдарға айтуды бастау" ұсынылады.  </w:t>
      </w:r>
    </w:p>
    <w:p w14:paraId="24A1F08D" w14:textId="3BB28000" w:rsidR="003457F7" w:rsidRDefault="003457F7" w:rsidP="00C95E4C">
      <w:pPr>
        <w:pStyle w:val="2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>
        <w:rPr>
          <w:rFonts w:ascii="Times New Roman" w:hAnsi="Times New Roman" w:cs="Times New Roman"/>
          <w:b w:val="0"/>
          <w:bCs w:val="0"/>
          <w:u w:val="none"/>
          <w:lang w:val="ru-RU"/>
        </w:rPr>
        <w:t>Қызметкерлер тиі</w:t>
      </w:r>
      <w:proofErr w:type="gramStart"/>
      <w:r>
        <w:rPr>
          <w:rFonts w:ascii="Times New Roman" w:hAnsi="Times New Roman" w:cs="Times New Roman"/>
          <w:b w:val="0"/>
          <w:bCs w:val="0"/>
          <w:u w:val="none"/>
          <w:lang w:val="ru-RU"/>
        </w:rPr>
        <w:t>ст</w:t>
      </w:r>
      <w:proofErr w:type="gramEnd"/>
      <w:r>
        <w:rPr>
          <w:rFonts w:ascii="Times New Roman" w:hAnsi="Times New Roman" w:cs="Times New Roman"/>
          <w:b w:val="0"/>
          <w:bCs w:val="0"/>
          <w:u w:val="none"/>
          <w:lang w:val="ru-RU"/>
        </w:rPr>
        <w:t>і дайындықтан өтеді.</w:t>
      </w:r>
    </w:p>
    <w:p w14:paraId="49E55BF0" w14:textId="24A1C068" w:rsidR="003457F7" w:rsidRDefault="00663153" w:rsidP="00C95E4C">
      <w:pPr>
        <w:pStyle w:val="2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>
        <w:rPr>
          <w:rFonts w:ascii="Times New Roman" w:hAnsi="Times New Roman" w:cs="Times New Roman"/>
          <w:b w:val="0"/>
          <w:bCs w:val="0"/>
          <w:u w:val="none"/>
          <w:lang w:val="ru-RU"/>
        </w:rPr>
        <w:t>Журналда тіркелген қорлау оқиғалары талданады.</w:t>
      </w:r>
    </w:p>
    <w:p w14:paraId="6C5F1086" w14:textId="20810359" w:rsidR="00663153" w:rsidRPr="003457F7" w:rsidRDefault="00663153" w:rsidP="00C95E4C">
      <w:pPr>
        <w:pStyle w:val="2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Мектепте балалармен сауалнама өткізіледі. </w:t>
      </w:r>
    </w:p>
    <w:p w14:paraId="01602B60" w14:textId="177C5EE8" w:rsidR="0068783A" w:rsidRPr="00C5547B" w:rsidRDefault="0068783A" w:rsidP="00C5547B">
      <w:pPr>
        <w:pStyle w:val="2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</w:p>
    <w:p w14:paraId="616CBC8B" w14:textId="43B3C8E5" w:rsidR="0068783A" w:rsidRPr="00C5547B" w:rsidRDefault="0068783A" w:rsidP="00C5547B">
      <w:pPr>
        <w:pStyle w:val="2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</w:p>
    <w:p w14:paraId="204F02DF" w14:textId="77777777" w:rsidR="0068783A" w:rsidRPr="00C5547B" w:rsidRDefault="0068783A" w:rsidP="00C5547B">
      <w:pPr>
        <w:pStyle w:val="2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</w:p>
    <w:p w14:paraId="122DE078" w14:textId="1E39739F" w:rsidR="0068783A" w:rsidRPr="00C5547B" w:rsidRDefault="0068783A" w:rsidP="00C5547B">
      <w:pPr>
        <w:pStyle w:val="2"/>
        <w:numPr>
          <w:ilvl w:val="0"/>
          <w:numId w:val="3"/>
        </w:numPr>
        <w:jc w:val="both"/>
        <w:rPr>
          <w:rFonts w:ascii="Times New Roman" w:hAnsi="Times New Roman" w:cs="Times New Roman"/>
          <w:u w:val="none"/>
          <w:lang w:val="ru-RU"/>
        </w:rPr>
      </w:pPr>
      <w:proofErr w:type="gramStart"/>
      <w:r w:rsidRPr="00C5547B">
        <w:rPr>
          <w:rFonts w:ascii="Times New Roman" w:hAnsi="Times New Roman" w:cs="Times New Roman"/>
          <w:u w:val="none"/>
          <w:lang w:val="ru-RU"/>
        </w:rPr>
        <w:t xml:space="preserve">Мониторинг </w:t>
      </w:r>
      <w:r w:rsidR="006013AA">
        <w:rPr>
          <w:rFonts w:ascii="Times New Roman" w:hAnsi="Times New Roman" w:cs="Times New Roman"/>
          <w:u w:val="none"/>
          <w:lang w:val="ru-RU"/>
        </w:rPr>
        <w:t>ж</w:t>
      </w:r>
      <w:proofErr w:type="gramEnd"/>
      <w:r w:rsidR="006013AA">
        <w:rPr>
          <w:rFonts w:ascii="Times New Roman" w:hAnsi="Times New Roman" w:cs="Times New Roman"/>
          <w:u w:val="none"/>
          <w:lang w:val="ru-RU"/>
        </w:rPr>
        <w:t xml:space="preserve">әне </w:t>
      </w:r>
      <w:r w:rsidR="00663153">
        <w:rPr>
          <w:rFonts w:ascii="Times New Roman" w:hAnsi="Times New Roman" w:cs="Times New Roman"/>
          <w:u w:val="none"/>
          <w:lang w:val="ru-RU"/>
        </w:rPr>
        <w:t>шолу</w:t>
      </w:r>
    </w:p>
    <w:p w14:paraId="7C09621C" w14:textId="68AA6526" w:rsidR="0048692E" w:rsidRPr="0048692E" w:rsidRDefault="006013AA" w:rsidP="0048692E">
      <w:pPr>
        <w:pStyle w:val="2"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6013AA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Осы саясатты қамтамасыз ету үшін жауапкершілік мектеп қамқоршыларына жүктеледі және </w:t>
      </w:r>
      <w:r w:rsidRPr="006013AA">
        <w:rPr>
          <w:rFonts w:ascii="Times New Roman" w:hAnsi="Times New Roman" w:cs="Times New Roman"/>
          <w:b w:val="0"/>
          <w:bCs w:val="0"/>
          <w:u w:val="none"/>
          <w:lang w:val="ru-RU"/>
        </w:rPr>
        <w:lastRenderedPageBreak/>
        <w:t>олар әрбі</w:t>
      </w:r>
      <w:proofErr w:type="gramStart"/>
      <w:r w:rsidRPr="006013AA">
        <w:rPr>
          <w:rFonts w:ascii="Times New Roman" w:hAnsi="Times New Roman" w:cs="Times New Roman"/>
          <w:b w:val="0"/>
          <w:bCs w:val="0"/>
          <w:u w:val="none"/>
          <w:lang w:val="ru-RU"/>
        </w:rPr>
        <w:t>р</w:t>
      </w:r>
      <w:proofErr w:type="gramEnd"/>
      <w:r w:rsidRPr="006013AA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екі жыл сайын оның тиімділігін тексереді. Қамқоршылардың шешімі дәлелдерге негізделген (мектеп деңгейінде, жергілікті және ұлттық деңгейлерде)</w:t>
      </w:r>
      <w:r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. Қамқоршылар </w:t>
      </w:r>
      <w:r w:rsidRPr="006013AA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да </w:t>
      </w:r>
      <w:r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қорлаудың </w:t>
      </w:r>
      <w:r w:rsidRPr="006013AA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алдын алу шараларына оқытылуы тиіс. </w:t>
      </w:r>
      <w:r w:rsidR="0048692E">
        <w:rPr>
          <w:rFonts w:ascii="Times New Roman" w:hAnsi="Times New Roman" w:cs="Times New Roman"/>
          <w:b w:val="0"/>
          <w:bCs w:val="0"/>
          <w:u w:val="none"/>
          <w:lang w:val="ru-RU"/>
        </w:rPr>
        <w:t>М</w:t>
      </w:r>
      <w:r w:rsidRPr="006013AA">
        <w:rPr>
          <w:rFonts w:ascii="Times New Roman" w:hAnsi="Times New Roman" w:cs="Times New Roman"/>
          <w:b w:val="0"/>
          <w:bCs w:val="0"/>
          <w:u w:val="none"/>
          <w:lang w:val="ru-RU"/>
        </w:rPr>
        <w:t>ектеп директоры қамқоршылар</w:t>
      </w:r>
      <w:r w:rsidR="0048692E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дың сұрауы бойынша </w:t>
      </w:r>
      <w:r w:rsidRPr="006013AA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саясаттың тиімділігін көрсететін деректерді хабарлайды:</w:t>
      </w:r>
      <w:r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</w:t>
      </w:r>
    </w:p>
    <w:p w14:paraId="4B35DD60" w14:textId="531227F3" w:rsidR="0068783A" w:rsidRPr="00C5547B" w:rsidRDefault="0068783A" w:rsidP="0048692E">
      <w:pPr>
        <w:pStyle w:val="2"/>
        <w:ind w:left="426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• </w:t>
      </w:r>
      <w:r w:rsidR="0048692E">
        <w:rPr>
          <w:rFonts w:ascii="Times New Roman" w:hAnsi="Times New Roman" w:cs="Times New Roman"/>
          <w:b w:val="0"/>
          <w:bCs w:val="0"/>
          <w:u w:val="none"/>
          <w:lang w:val="ru-RU"/>
        </w:rPr>
        <w:t>жалпы оқиға саны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;</w:t>
      </w:r>
    </w:p>
    <w:p w14:paraId="6C7A7BA2" w14:textId="3201F57C" w:rsidR="0068783A" w:rsidRPr="00C5547B" w:rsidRDefault="0068783A" w:rsidP="00F27758">
      <w:pPr>
        <w:pStyle w:val="2"/>
        <w:ind w:left="426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• </w:t>
      </w:r>
      <w:r w:rsidR="0048692E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оқиғалардың </w:t>
      </w:r>
      <w:proofErr w:type="gramStart"/>
      <w:r w:rsidR="0048692E">
        <w:rPr>
          <w:rFonts w:ascii="Times New Roman" w:hAnsi="Times New Roman" w:cs="Times New Roman"/>
          <w:b w:val="0"/>
          <w:bCs w:val="0"/>
          <w:u w:val="none"/>
          <w:lang w:val="ru-RU"/>
        </w:rPr>
        <w:t>жиіл</w:t>
      </w:r>
      <w:proofErr w:type="gramEnd"/>
      <w:r w:rsidR="0048692E">
        <w:rPr>
          <w:rFonts w:ascii="Times New Roman" w:hAnsi="Times New Roman" w:cs="Times New Roman"/>
          <w:b w:val="0"/>
          <w:bCs w:val="0"/>
          <w:u w:val="none"/>
          <w:lang w:val="ru-RU"/>
        </w:rPr>
        <w:t>ігі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;</w:t>
      </w:r>
    </w:p>
    <w:p w14:paraId="31E5F096" w14:textId="2A9EA577" w:rsidR="0068783A" w:rsidRPr="00C5547B" w:rsidRDefault="0068783A" w:rsidP="00F27758">
      <w:pPr>
        <w:pStyle w:val="2"/>
        <w:ind w:left="426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• </w:t>
      </w:r>
      <w:r w:rsidR="0048692E">
        <w:rPr>
          <w:rFonts w:ascii="Times New Roman" w:hAnsi="Times New Roman" w:cs="Times New Roman"/>
          <w:b w:val="0"/>
          <w:bCs w:val="0"/>
          <w:u w:val="none"/>
          <w:lang w:val="ru-RU"/>
        </w:rPr>
        <w:t>оқиғалардың болған орны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;</w:t>
      </w:r>
    </w:p>
    <w:p w14:paraId="5D4B7259" w14:textId="03998D51" w:rsidR="0068783A" w:rsidRPr="00C5547B" w:rsidRDefault="0068783A" w:rsidP="00F27758">
      <w:pPr>
        <w:pStyle w:val="2"/>
        <w:ind w:left="426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• </w:t>
      </w:r>
      <w:r w:rsidR="0048692E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оқиғалардың болған </w:t>
      </w:r>
      <w:proofErr w:type="gramStart"/>
      <w:r w:rsidR="0048692E">
        <w:rPr>
          <w:rFonts w:ascii="Times New Roman" w:hAnsi="Times New Roman" w:cs="Times New Roman"/>
          <w:b w:val="0"/>
          <w:bCs w:val="0"/>
          <w:u w:val="none"/>
          <w:lang w:val="ru-RU"/>
        </w:rPr>
        <w:t>уа</w:t>
      </w:r>
      <w:proofErr w:type="gramEnd"/>
      <w:r w:rsidR="0048692E">
        <w:rPr>
          <w:rFonts w:ascii="Times New Roman" w:hAnsi="Times New Roman" w:cs="Times New Roman"/>
          <w:b w:val="0"/>
          <w:bCs w:val="0"/>
          <w:u w:val="none"/>
          <w:lang w:val="ru-RU"/>
        </w:rPr>
        <w:t>қыты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;</w:t>
      </w:r>
    </w:p>
    <w:p w14:paraId="326EA197" w14:textId="0C150FC6" w:rsidR="0068783A" w:rsidRPr="00C5547B" w:rsidRDefault="0068783A" w:rsidP="00F27758">
      <w:pPr>
        <w:pStyle w:val="2"/>
        <w:ind w:left="426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• </w:t>
      </w:r>
      <w:r w:rsidR="0048692E">
        <w:rPr>
          <w:rFonts w:ascii="Times New Roman" w:hAnsi="Times New Roman" w:cs="Times New Roman"/>
          <w:b w:val="0"/>
          <w:bCs w:val="0"/>
          <w:u w:val="none"/>
          <w:lang w:val="ru-RU"/>
        </w:rPr>
        <w:t>қорлауған гаты топтар; және</w:t>
      </w:r>
    </w:p>
    <w:p w14:paraId="1E8D0899" w14:textId="349647E6" w:rsidR="0068783A" w:rsidRDefault="0068783A" w:rsidP="0048692E">
      <w:pPr>
        <w:pStyle w:val="2"/>
        <w:ind w:left="426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• </w:t>
      </w:r>
      <w:r w:rsidR="0048692E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қорланған </w:t>
      </w:r>
      <w:proofErr w:type="gramStart"/>
      <w:r w:rsidR="0048692E">
        <w:rPr>
          <w:rFonts w:ascii="Times New Roman" w:hAnsi="Times New Roman" w:cs="Times New Roman"/>
          <w:b w:val="0"/>
          <w:bCs w:val="0"/>
          <w:u w:val="none"/>
          <w:lang w:val="ru-RU"/>
        </w:rPr>
        <w:t>на</w:t>
      </w:r>
      <w:proofErr w:type="gramEnd"/>
      <w:r w:rsidR="0048692E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қты топтар. </w:t>
      </w:r>
    </w:p>
    <w:p w14:paraId="04511401" w14:textId="77777777" w:rsidR="0048692E" w:rsidRPr="00C5547B" w:rsidRDefault="0048692E" w:rsidP="0048692E">
      <w:pPr>
        <w:pStyle w:val="2"/>
        <w:ind w:left="426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</w:p>
    <w:p w14:paraId="61706B21" w14:textId="08CA723D" w:rsidR="0091239B" w:rsidRPr="0091239B" w:rsidRDefault="006C64CE" w:rsidP="0091239B">
      <w:pPr>
        <w:pStyle w:val="2"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</w:t>
      </w:r>
      <w:r w:rsidR="0091239B">
        <w:rPr>
          <w:rFonts w:ascii="Times New Roman" w:hAnsi="Times New Roman" w:cs="Times New Roman"/>
          <w:b w:val="0"/>
          <w:bCs w:val="0"/>
          <w:u w:val="none"/>
          <w:lang w:val="ru-RU"/>
        </w:rPr>
        <w:t>О</w:t>
      </w:r>
      <w:r w:rsidR="0091239B" w:rsidRPr="0091239B">
        <w:rPr>
          <w:rFonts w:ascii="Times New Roman" w:hAnsi="Times New Roman" w:cs="Times New Roman"/>
          <w:b w:val="0"/>
          <w:bCs w:val="0"/>
          <w:u w:val="none"/>
          <w:lang w:val="ru-RU"/>
        </w:rPr>
        <w:t>сы саясаттың іске асырылуын</w:t>
      </w:r>
      <w:r w:rsidR="0091239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к</w:t>
      </w:r>
      <w:r w:rsidR="0091239B" w:rsidRPr="0091239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үнделікті </w:t>
      </w:r>
      <w:r w:rsidR="0091239B">
        <w:rPr>
          <w:rFonts w:ascii="Times New Roman" w:hAnsi="Times New Roman" w:cs="Times New Roman"/>
          <w:b w:val="0"/>
          <w:bCs w:val="0"/>
          <w:u w:val="none"/>
          <w:lang w:val="ru-RU"/>
        </w:rPr>
        <w:t>қорлаудың</w:t>
      </w:r>
      <w:r w:rsidR="0091239B" w:rsidRPr="0091239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алдын алу бойынша негізгі функцияларды орындайтын ағ</w:t>
      </w:r>
      <w:proofErr w:type="gramStart"/>
      <w:r w:rsidR="0091239B" w:rsidRPr="0091239B">
        <w:rPr>
          <w:rFonts w:ascii="Times New Roman" w:hAnsi="Times New Roman" w:cs="Times New Roman"/>
          <w:b w:val="0"/>
          <w:bCs w:val="0"/>
          <w:u w:val="none"/>
          <w:lang w:val="ru-RU"/>
        </w:rPr>
        <w:t>а</w:t>
      </w:r>
      <w:proofErr w:type="gramEnd"/>
      <w:r w:rsidR="0091239B" w:rsidRPr="0091239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оқытушы мен қызметкерлер қадағалайды.</w:t>
      </w:r>
      <w:r w:rsidR="0091239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</w:t>
      </w:r>
      <w:r w:rsidR="0091239B" w:rsidRPr="0091239B">
        <w:rPr>
          <w:rFonts w:ascii="Times New Roman" w:hAnsi="Times New Roman" w:cs="Times New Roman"/>
          <w:b w:val="0"/>
          <w:bCs w:val="0"/>
          <w:u w:val="none"/>
          <w:lang w:val="ru-RU"/>
        </w:rPr>
        <w:t>Соңғылары мектеп директорына кез келген процедуралық мәселелер туралы дереу хабарлайды; өз кезегінде мектеп директоры бұл туралы қамқоршыларға, оның ішінде мәселелерді шешу үшін қолданылатын кез келген қадамдар туралы хабарлайды.</w:t>
      </w:r>
    </w:p>
    <w:p w14:paraId="5507237F" w14:textId="77777777" w:rsidR="0091239B" w:rsidRPr="00C5547B" w:rsidRDefault="0091239B" w:rsidP="00C5547B">
      <w:pPr>
        <w:pStyle w:val="2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</w:p>
    <w:p w14:paraId="3C6CDF7A" w14:textId="4BBAC2F0" w:rsidR="0068783A" w:rsidRDefault="006C64CE" w:rsidP="000B7AEF">
      <w:pPr>
        <w:pStyle w:val="2"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91239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</w:t>
      </w:r>
      <w:r w:rsidR="0091239B" w:rsidRPr="0091239B">
        <w:rPr>
          <w:rFonts w:ascii="Times New Roman" w:hAnsi="Times New Roman" w:cs="Times New Roman"/>
          <w:b w:val="0"/>
          <w:bCs w:val="0"/>
          <w:u w:val="none"/>
          <w:lang w:val="ru-RU"/>
        </w:rPr>
        <w:t>Бұл Саясат ә</w:t>
      </w:r>
      <w:proofErr w:type="gramStart"/>
      <w:r w:rsidR="0091239B" w:rsidRPr="0091239B">
        <w:rPr>
          <w:rFonts w:ascii="Times New Roman" w:hAnsi="Times New Roman" w:cs="Times New Roman"/>
          <w:b w:val="0"/>
          <w:bCs w:val="0"/>
          <w:u w:val="none"/>
          <w:lang w:val="ru-RU"/>
        </w:rPr>
        <w:t>р</w:t>
      </w:r>
      <w:proofErr w:type="gramEnd"/>
      <w:r w:rsidR="0091239B" w:rsidRPr="0091239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екі жыл сайын қайта қаралады және барлық қызметкерлердің ұстануға қажетті рәсімдер туралы хабардар болуына кепілдік беру үшін әр жылдың басында мектеп ережелерінің бір бөлігі ретінде таратылады. </w:t>
      </w:r>
    </w:p>
    <w:p w14:paraId="56D54A34" w14:textId="77777777" w:rsidR="0091239B" w:rsidRPr="0091239B" w:rsidRDefault="0091239B" w:rsidP="0091239B">
      <w:pPr>
        <w:pStyle w:val="2"/>
        <w:ind w:left="473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</w:p>
    <w:p w14:paraId="739012AC" w14:textId="2DF92B3E" w:rsidR="005428C5" w:rsidRPr="00C5547B" w:rsidRDefault="005428C5" w:rsidP="00C5547B">
      <w:pPr>
        <w:pStyle w:val="2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bookmarkStart w:id="0" w:name="_GoBack"/>
      <w:bookmarkEnd w:id="0"/>
    </w:p>
    <w:sectPr w:rsidR="005428C5" w:rsidRPr="00C5547B" w:rsidSect="00F81C10">
      <w:pgSz w:w="11900" w:h="16840"/>
      <w:pgMar w:top="1280" w:right="720" w:bottom="913" w:left="880" w:header="0" w:footer="8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3C0FC" w14:textId="77777777" w:rsidR="00362E09" w:rsidRDefault="00362E09">
      <w:r>
        <w:separator/>
      </w:r>
    </w:p>
  </w:endnote>
  <w:endnote w:type="continuationSeparator" w:id="0">
    <w:p w14:paraId="01E0FFA5" w14:textId="77777777" w:rsidR="00362E09" w:rsidRDefault="0036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773111"/>
      <w:docPartObj>
        <w:docPartGallery w:val="Page Numbers (Bottom of Page)"/>
        <w:docPartUnique/>
      </w:docPartObj>
    </w:sdtPr>
    <w:sdtEndPr/>
    <w:sdtContent>
      <w:p w14:paraId="16B22040" w14:textId="77847309" w:rsidR="000A0A5F" w:rsidRDefault="000A0A5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00E" w:rsidRPr="00FE200E">
          <w:rPr>
            <w:noProof/>
            <w:lang w:val="ru-RU"/>
          </w:rPr>
          <w:t>9</w:t>
        </w:r>
        <w:r>
          <w:fldChar w:fldCharType="end"/>
        </w:r>
      </w:p>
    </w:sdtContent>
  </w:sdt>
  <w:p w14:paraId="7AD954CD" w14:textId="490317BA" w:rsidR="000A0A5F" w:rsidRDefault="000A0A5F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BEB6A" w14:textId="77777777" w:rsidR="00362E09" w:rsidRDefault="00362E09">
      <w:r>
        <w:separator/>
      </w:r>
    </w:p>
  </w:footnote>
  <w:footnote w:type="continuationSeparator" w:id="0">
    <w:p w14:paraId="170BFE40" w14:textId="77777777" w:rsidR="00362E09" w:rsidRDefault="00362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B95"/>
    <w:multiLevelType w:val="hybridMultilevel"/>
    <w:tmpl w:val="46DA97EE"/>
    <w:lvl w:ilvl="0" w:tplc="CBAABCCC">
      <w:numFmt w:val="bullet"/>
      <w:lvlText w:val="•"/>
      <w:lvlJc w:val="left"/>
      <w:pPr>
        <w:ind w:left="36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710155"/>
    <w:multiLevelType w:val="hybridMultilevel"/>
    <w:tmpl w:val="937EE666"/>
    <w:lvl w:ilvl="0" w:tplc="041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2BC30757"/>
    <w:multiLevelType w:val="hybridMultilevel"/>
    <w:tmpl w:val="81F4E6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9603BE"/>
    <w:multiLevelType w:val="hybridMultilevel"/>
    <w:tmpl w:val="9A5439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C9115F"/>
    <w:multiLevelType w:val="hybridMultilevel"/>
    <w:tmpl w:val="228465FC"/>
    <w:lvl w:ilvl="0" w:tplc="DF8ECB54">
      <w:numFmt w:val="bullet"/>
      <w:lvlText w:val=""/>
      <w:lvlJc w:val="left"/>
      <w:pPr>
        <w:ind w:left="151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16A3754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3C4C9DC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en-US"/>
      </w:rPr>
    </w:lvl>
    <w:lvl w:ilvl="3" w:tplc="A6DCD772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en-US"/>
      </w:rPr>
    </w:lvl>
    <w:lvl w:ilvl="4" w:tplc="B81A4E18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en-US"/>
      </w:rPr>
    </w:lvl>
    <w:lvl w:ilvl="5" w:tplc="555632C8">
      <w:numFmt w:val="bullet"/>
      <w:lvlText w:val="•"/>
      <w:lvlJc w:val="left"/>
      <w:pPr>
        <w:ind w:left="5421" w:hanging="360"/>
      </w:pPr>
      <w:rPr>
        <w:rFonts w:hint="default"/>
        <w:lang w:val="en-US" w:eastAsia="en-US" w:bidi="en-US"/>
      </w:rPr>
    </w:lvl>
    <w:lvl w:ilvl="6" w:tplc="A854465C">
      <w:numFmt w:val="bullet"/>
      <w:lvlText w:val="•"/>
      <w:lvlJc w:val="left"/>
      <w:pPr>
        <w:ind w:left="6397" w:hanging="360"/>
      </w:pPr>
      <w:rPr>
        <w:rFonts w:hint="default"/>
        <w:lang w:val="en-US" w:eastAsia="en-US" w:bidi="en-US"/>
      </w:rPr>
    </w:lvl>
    <w:lvl w:ilvl="7" w:tplc="A0AE9EB8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en-US"/>
      </w:rPr>
    </w:lvl>
    <w:lvl w:ilvl="8" w:tplc="8C7628EE"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en-US"/>
      </w:rPr>
    </w:lvl>
  </w:abstractNum>
  <w:abstractNum w:abstractNumId="5">
    <w:nsid w:val="46E46BB8"/>
    <w:multiLevelType w:val="hybridMultilevel"/>
    <w:tmpl w:val="934A02BE"/>
    <w:lvl w:ilvl="0" w:tplc="6BF62F18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BBA9924">
      <w:numFmt w:val="bullet"/>
      <w:lvlText w:val="-"/>
      <w:lvlJc w:val="left"/>
      <w:pPr>
        <w:ind w:left="2274" w:hanging="252"/>
      </w:pPr>
      <w:rPr>
        <w:rFonts w:ascii="Arial" w:eastAsia="Arial" w:hAnsi="Arial" w:cs="Arial" w:hint="default"/>
        <w:spacing w:val="-28"/>
        <w:w w:val="99"/>
        <w:sz w:val="24"/>
        <w:szCs w:val="24"/>
        <w:lang w:val="en-US" w:eastAsia="en-US" w:bidi="en-US"/>
      </w:rPr>
    </w:lvl>
    <w:lvl w:ilvl="2" w:tplc="A8043DA4">
      <w:numFmt w:val="bullet"/>
      <w:lvlText w:val="•"/>
      <w:lvlJc w:val="left"/>
      <w:pPr>
        <w:ind w:left="3171" w:hanging="252"/>
      </w:pPr>
      <w:rPr>
        <w:rFonts w:hint="default"/>
        <w:lang w:val="en-US" w:eastAsia="en-US" w:bidi="en-US"/>
      </w:rPr>
    </w:lvl>
    <w:lvl w:ilvl="3" w:tplc="07B8620A">
      <w:numFmt w:val="bullet"/>
      <w:lvlText w:val="•"/>
      <w:lvlJc w:val="left"/>
      <w:pPr>
        <w:ind w:left="4062" w:hanging="252"/>
      </w:pPr>
      <w:rPr>
        <w:rFonts w:hint="default"/>
        <w:lang w:val="en-US" w:eastAsia="en-US" w:bidi="en-US"/>
      </w:rPr>
    </w:lvl>
    <w:lvl w:ilvl="4" w:tplc="97E0D5D4">
      <w:numFmt w:val="bullet"/>
      <w:lvlText w:val="•"/>
      <w:lvlJc w:val="left"/>
      <w:pPr>
        <w:ind w:left="4953" w:hanging="252"/>
      </w:pPr>
      <w:rPr>
        <w:rFonts w:hint="default"/>
        <w:lang w:val="en-US" w:eastAsia="en-US" w:bidi="en-US"/>
      </w:rPr>
    </w:lvl>
    <w:lvl w:ilvl="5" w:tplc="B1CC55E6">
      <w:numFmt w:val="bullet"/>
      <w:lvlText w:val="•"/>
      <w:lvlJc w:val="left"/>
      <w:pPr>
        <w:ind w:left="5844" w:hanging="252"/>
      </w:pPr>
      <w:rPr>
        <w:rFonts w:hint="default"/>
        <w:lang w:val="en-US" w:eastAsia="en-US" w:bidi="en-US"/>
      </w:rPr>
    </w:lvl>
    <w:lvl w:ilvl="6" w:tplc="AEAA5160">
      <w:numFmt w:val="bullet"/>
      <w:lvlText w:val="•"/>
      <w:lvlJc w:val="left"/>
      <w:pPr>
        <w:ind w:left="6735" w:hanging="252"/>
      </w:pPr>
      <w:rPr>
        <w:rFonts w:hint="default"/>
        <w:lang w:val="en-US" w:eastAsia="en-US" w:bidi="en-US"/>
      </w:rPr>
    </w:lvl>
    <w:lvl w:ilvl="7" w:tplc="5F74644E">
      <w:numFmt w:val="bullet"/>
      <w:lvlText w:val="•"/>
      <w:lvlJc w:val="left"/>
      <w:pPr>
        <w:ind w:left="7626" w:hanging="252"/>
      </w:pPr>
      <w:rPr>
        <w:rFonts w:hint="default"/>
        <w:lang w:val="en-US" w:eastAsia="en-US" w:bidi="en-US"/>
      </w:rPr>
    </w:lvl>
    <w:lvl w:ilvl="8" w:tplc="9BDA8988">
      <w:numFmt w:val="bullet"/>
      <w:lvlText w:val="•"/>
      <w:lvlJc w:val="left"/>
      <w:pPr>
        <w:ind w:left="8517" w:hanging="252"/>
      </w:pPr>
      <w:rPr>
        <w:rFonts w:hint="default"/>
        <w:lang w:val="en-US" w:eastAsia="en-US" w:bidi="en-US"/>
      </w:rPr>
    </w:lvl>
  </w:abstractNum>
  <w:abstractNum w:abstractNumId="6">
    <w:nsid w:val="478D3BB5"/>
    <w:multiLevelType w:val="hybridMultilevel"/>
    <w:tmpl w:val="32CAF358"/>
    <w:lvl w:ilvl="0" w:tplc="CBAABCCC">
      <w:numFmt w:val="bullet"/>
      <w:lvlText w:val="•"/>
      <w:lvlJc w:val="left"/>
      <w:pPr>
        <w:ind w:left="360" w:hanging="360"/>
      </w:pPr>
      <w:rPr>
        <w:rFonts w:hint="default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2C16C2"/>
    <w:multiLevelType w:val="hybridMultilevel"/>
    <w:tmpl w:val="7EB2F5F8"/>
    <w:lvl w:ilvl="0" w:tplc="041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>
    <w:nsid w:val="54E05EA1"/>
    <w:multiLevelType w:val="multilevel"/>
    <w:tmpl w:val="CD40A41A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abstractNum w:abstractNumId="9">
    <w:nsid w:val="625530A3"/>
    <w:multiLevelType w:val="hybridMultilevel"/>
    <w:tmpl w:val="57561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7519B2"/>
    <w:multiLevelType w:val="hybridMultilevel"/>
    <w:tmpl w:val="F7AAE6D2"/>
    <w:lvl w:ilvl="0" w:tplc="041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>
    <w:nsid w:val="78D02527"/>
    <w:multiLevelType w:val="hybridMultilevel"/>
    <w:tmpl w:val="0C067D98"/>
    <w:lvl w:ilvl="0" w:tplc="CBAABCCC">
      <w:numFmt w:val="bullet"/>
      <w:lvlText w:val="•"/>
      <w:lvlJc w:val="left"/>
      <w:pPr>
        <w:ind w:left="473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C5"/>
    <w:rsid w:val="00015E30"/>
    <w:rsid w:val="00022BEB"/>
    <w:rsid w:val="000419BB"/>
    <w:rsid w:val="000443E1"/>
    <w:rsid w:val="00044976"/>
    <w:rsid w:val="000462C0"/>
    <w:rsid w:val="00082E2B"/>
    <w:rsid w:val="00087134"/>
    <w:rsid w:val="00093F00"/>
    <w:rsid w:val="000A0A5F"/>
    <w:rsid w:val="000A6802"/>
    <w:rsid w:val="000C02E4"/>
    <w:rsid w:val="000F42C7"/>
    <w:rsid w:val="001017FA"/>
    <w:rsid w:val="0012576F"/>
    <w:rsid w:val="00140F3C"/>
    <w:rsid w:val="00147AF0"/>
    <w:rsid w:val="00153364"/>
    <w:rsid w:val="00154C9A"/>
    <w:rsid w:val="00157166"/>
    <w:rsid w:val="00157D9C"/>
    <w:rsid w:val="0016068E"/>
    <w:rsid w:val="00164328"/>
    <w:rsid w:val="001747EB"/>
    <w:rsid w:val="0017576C"/>
    <w:rsid w:val="001859CC"/>
    <w:rsid w:val="001A3F6E"/>
    <w:rsid w:val="001C1163"/>
    <w:rsid w:val="001C1BAD"/>
    <w:rsid w:val="001C7EAC"/>
    <w:rsid w:val="001D2BAD"/>
    <w:rsid w:val="001E1A83"/>
    <w:rsid w:val="001E4608"/>
    <w:rsid w:val="001E51BA"/>
    <w:rsid w:val="001E6045"/>
    <w:rsid w:val="001E7D09"/>
    <w:rsid w:val="001F2B55"/>
    <w:rsid w:val="001F765F"/>
    <w:rsid w:val="00206305"/>
    <w:rsid w:val="00212234"/>
    <w:rsid w:val="00213539"/>
    <w:rsid w:val="00216C23"/>
    <w:rsid w:val="002215D6"/>
    <w:rsid w:val="002226D9"/>
    <w:rsid w:val="0022506A"/>
    <w:rsid w:val="00226E3A"/>
    <w:rsid w:val="002470DE"/>
    <w:rsid w:val="00284908"/>
    <w:rsid w:val="002973ED"/>
    <w:rsid w:val="002A3478"/>
    <w:rsid w:val="002A68DE"/>
    <w:rsid w:val="002A77CD"/>
    <w:rsid w:val="002B379A"/>
    <w:rsid w:val="002C1FFD"/>
    <w:rsid w:val="002C71FC"/>
    <w:rsid w:val="002D7037"/>
    <w:rsid w:val="002E7CE3"/>
    <w:rsid w:val="002F2997"/>
    <w:rsid w:val="002F576C"/>
    <w:rsid w:val="00320AFE"/>
    <w:rsid w:val="00325C45"/>
    <w:rsid w:val="003307EB"/>
    <w:rsid w:val="00344449"/>
    <w:rsid w:val="003457F7"/>
    <w:rsid w:val="00347894"/>
    <w:rsid w:val="0035472C"/>
    <w:rsid w:val="0035715D"/>
    <w:rsid w:val="00360648"/>
    <w:rsid w:val="00362E09"/>
    <w:rsid w:val="003964AF"/>
    <w:rsid w:val="003E0784"/>
    <w:rsid w:val="003F1BB3"/>
    <w:rsid w:val="00415556"/>
    <w:rsid w:val="0042594A"/>
    <w:rsid w:val="00427406"/>
    <w:rsid w:val="00434477"/>
    <w:rsid w:val="00435F7D"/>
    <w:rsid w:val="00441BF1"/>
    <w:rsid w:val="00452F31"/>
    <w:rsid w:val="00471EC2"/>
    <w:rsid w:val="004733BC"/>
    <w:rsid w:val="00473BCC"/>
    <w:rsid w:val="0048692E"/>
    <w:rsid w:val="00487E3C"/>
    <w:rsid w:val="00493364"/>
    <w:rsid w:val="0049514C"/>
    <w:rsid w:val="00497AD3"/>
    <w:rsid w:val="004A40D3"/>
    <w:rsid w:val="004A5497"/>
    <w:rsid w:val="004C5DAA"/>
    <w:rsid w:val="004E310F"/>
    <w:rsid w:val="004E74F0"/>
    <w:rsid w:val="004F04C3"/>
    <w:rsid w:val="0050097E"/>
    <w:rsid w:val="00501870"/>
    <w:rsid w:val="00516299"/>
    <w:rsid w:val="0053203D"/>
    <w:rsid w:val="005428C5"/>
    <w:rsid w:val="00547646"/>
    <w:rsid w:val="00567461"/>
    <w:rsid w:val="00570E4A"/>
    <w:rsid w:val="00580379"/>
    <w:rsid w:val="00583A2A"/>
    <w:rsid w:val="00583C5C"/>
    <w:rsid w:val="00592882"/>
    <w:rsid w:val="005B2D81"/>
    <w:rsid w:val="005B6578"/>
    <w:rsid w:val="005C4A6A"/>
    <w:rsid w:val="005D3E1A"/>
    <w:rsid w:val="005E01CC"/>
    <w:rsid w:val="005E6484"/>
    <w:rsid w:val="005F402A"/>
    <w:rsid w:val="006013AA"/>
    <w:rsid w:val="00602B45"/>
    <w:rsid w:val="006047CA"/>
    <w:rsid w:val="00611A7D"/>
    <w:rsid w:val="00612A1F"/>
    <w:rsid w:val="00621E30"/>
    <w:rsid w:val="00622B22"/>
    <w:rsid w:val="0062798E"/>
    <w:rsid w:val="00627DCB"/>
    <w:rsid w:val="0064254F"/>
    <w:rsid w:val="006462DF"/>
    <w:rsid w:val="006546FD"/>
    <w:rsid w:val="00661AA2"/>
    <w:rsid w:val="00663153"/>
    <w:rsid w:val="00666A54"/>
    <w:rsid w:val="00666E55"/>
    <w:rsid w:val="00670E1B"/>
    <w:rsid w:val="0068018B"/>
    <w:rsid w:val="0068783A"/>
    <w:rsid w:val="0069162A"/>
    <w:rsid w:val="00694CAC"/>
    <w:rsid w:val="00695D25"/>
    <w:rsid w:val="006C64CE"/>
    <w:rsid w:val="006E336A"/>
    <w:rsid w:val="006F7598"/>
    <w:rsid w:val="0070077E"/>
    <w:rsid w:val="007028A1"/>
    <w:rsid w:val="00705901"/>
    <w:rsid w:val="007078D4"/>
    <w:rsid w:val="00727BCD"/>
    <w:rsid w:val="00740C3D"/>
    <w:rsid w:val="007415C4"/>
    <w:rsid w:val="0075347B"/>
    <w:rsid w:val="00757BE5"/>
    <w:rsid w:val="00766E0C"/>
    <w:rsid w:val="00781529"/>
    <w:rsid w:val="007834AF"/>
    <w:rsid w:val="007855E6"/>
    <w:rsid w:val="00790D70"/>
    <w:rsid w:val="007A3CF4"/>
    <w:rsid w:val="007A5E0E"/>
    <w:rsid w:val="007B292F"/>
    <w:rsid w:val="007B2DBE"/>
    <w:rsid w:val="007C1244"/>
    <w:rsid w:val="007D031D"/>
    <w:rsid w:val="007D22DC"/>
    <w:rsid w:val="007D771A"/>
    <w:rsid w:val="007E17D9"/>
    <w:rsid w:val="007E6B6B"/>
    <w:rsid w:val="008017E4"/>
    <w:rsid w:val="00801825"/>
    <w:rsid w:val="00805349"/>
    <w:rsid w:val="008421A1"/>
    <w:rsid w:val="008508CC"/>
    <w:rsid w:val="00854B70"/>
    <w:rsid w:val="00856EB8"/>
    <w:rsid w:val="00863FDF"/>
    <w:rsid w:val="00871595"/>
    <w:rsid w:val="008752C5"/>
    <w:rsid w:val="008A0D09"/>
    <w:rsid w:val="008C4C66"/>
    <w:rsid w:val="008C6EF5"/>
    <w:rsid w:val="008F2953"/>
    <w:rsid w:val="00900759"/>
    <w:rsid w:val="00905C5E"/>
    <w:rsid w:val="0091239B"/>
    <w:rsid w:val="00922FD2"/>
    <w:rsid w:val="00930F02"/>
    <w:rsid w:val="0094063B"/>
    <w:rsid w:val="00940978"/>
    <w:rsid w:val="00940DB9"/>
    <w:rsid w:val="00944E64"/>
    <w:rsid w:val="00951840"/>
    <w:rsid w:val="00952E52"/>
    <w:rsid w:val="0096623D"/>
    <w:rsid w:val="00966FF6"/>
    <w:rsid w:val="009676E5"/>
    <w:rsid w:val="00976396"/>
    <w:rsid w:val="009851A1"/>
    <w:rsid w:val="009906A7"/>
    <w:rsid w:val="009960C2"/>
    <w:rsid w:val="009A64E3"/>
    <w:rsid w:val="009B5BD2"/>
    <w:rsid w:val="009C6444"/>
    <w:rsid w:val="009C73C7"/>
    <w:rsid w:val="009E7951"/>
    <w:rsid w:val="009F22CD"/>
    <w:rsid w:val="009F5C9F"/>
    <w:rsid w:val="009F7139"/>
    <w:rsid w:val="00A0399D"/>
    <w:rsid w:val="00A1647C"/>
    <w:rsid w:val="00A17169"/>
    <w:rsid w:val="00A217FD"/>
    <w:rsid w:val="00A37FD2"/>
    <w:rsid w:val="00A6173F"/>
    <w:rsid w:val="00A63CC1"/>
    <w:rsid w:val="00A65049"/>
    <w:rsid w:val="00A72779"/>
    <w:rsid w:val="00A834C1"/>
    <w:rsid w:val="00A867E0"/>
    <w:rsid w:val="00A96922"/>
    <w:rsid w:val="00AA16F9"/>
    <w:rsid w:val="00AA23E9"/>
    <w:rsid w:val="00AC4514"/>
    <w:rsid w:val="00AE2741"/>
    <w:rsid w:val="00AE4C87"/>
    <w:rsid w:val="00AF4883"/>
    <w:rsid w:val="00AF797D"/>
    <w:rsid w:val="00AF7E09"/>
    <w:rsid w:val="00B00F36"/>
    <w:rsid w:val="00B01EEA"/>
    <w:rsid w:val="00B22615"/>
    <w:rsid w:val="00B30218"/>
    <w:rsid w:val="00B372C2"/>
    <w:rsid w:val="00B53A23"/>
    <w:rsid w:val="00B66CC2"/>
    <w:rsid w:val="00B835E4"/>
    <w:rsid w:val="00BA6F01"/>
    <w:rsid w:val="00BA771D"/>
    <w:rsid w:val="00BB3BD7"/>
    <w:rsid w:val="00BC0885"/>
    <w:rsid w:val="00BC14D1"/>
    <w:rsid w:val="00BC1519"/>
    <w:rsid w:val="00BC58EE"/>
    <w:rsid w:val="00BD0ACE"/>
    <w:rsid w:val="00BD10DE"/>
    <w:rsid w:val="00BD55F6"/>
    <w:rsid w:val="00BE134E"/>
    <w:rsid w:val="00BE6DB5"/>
    <w:rsid w:val="00C00BA0"/>
    <w:rsid w:val="00C14776"/>
    <w:rsid w:val="00C15E83"/>
    <w:rsid w:val="00C1686F"/>
    <w:rsid w:val="00C437E0"/>
    <w:rsid w:val="00C4581A"/>
    <w:rsid w:val="00C524AD"/>
    <w:rsid w:val="00C5547B"/>
    <w:rsid w:val="00C63CE4"/>
    <w:rsid w:val="00C82E4C"/>
    <w:rsid w:val="00C95339"/>
    <w:rsid w:val="00C95C99"/>
    <w:rsid w:val="00CB1F8E"/>
    <w:rsid w:val="00CB5E18"/>
    <w:rsid w:val="00CD5F62"/>
    <w:rsid w:val="00CE312F"/>
    <w:rsid w:val="00CE679B"/>
    <w:rsid w:val="00CF21B5"/>
    <w:rsid w:val="00CF3E46"/>
    <w:rsid w:val="00CF6BC3"/>
    <w:rsid w:val="00D01322"/>
    <w:rsid w:val="00D04516"/>
    <w:rsid w:val="00D05AC2"/>
    <w:rsid w:val="00D07142"/>
    <w:rsid w:val="00D11BFC"/>
    <w:rsid w:val="00D140E3"/>
    <w:rsid w:val="00D1610C"/>
    <w:rsid w:val="00D16AE0"/>
    <w:rsid w:val="00D2412E"/>
    <w:rsid w:val="00D32AB2"/>
    <w:rsid w:val="00D32ABB"/>
    <w:rsid w:val="00D40FC1"/>
    <w:rsid w:val="00D47B41"/>
    <w:rsid w:val="00D6264B"/>
    <w:rsid w:val="00D70EC8"/>
    <w:rsid w:val="00D7199B"/>
    <w:rsid w:val="00D82E10"/>
    <w:rsid w:val="00D8676C"/>
    <w:rsid w:val="00D96C54"/>
    <w:rsid w:val="00DA1752"/>
    <w:rsid w:val="00DC2ED6"/>
    <w:rsid w:val="00DC7488"/>
    <w:rsid w:val="00DE2672"/>
    <w:rsid w:val="00DE40D7"/>
    <w:rsid w:val="00E01F93"/>
    <w:rsid w:val="00E02BE7"/>
    <w:rsid w:val="00E075C2"/>
    <w:rsid w:val="00E132C7"/>
    <w:rsid w:val="00E201B4"/>
    <w:rsid w:val="00E26EEB"/>
    <w:rsid w:val="00E32F78"/>
    <w:rsid w:val="00E36B5A"/>
    <w:rsid w:val="00E41671"/>
    <w:rsid w:val="00E43D70"/>
    <w:rsid w:val="00E52F6B"/>
    <w:rsid w:val="00E67540"/>
    <w:rsid w:val="00E73CF9"/>
    <w:rsid w:val="00EA2588"/>
    <w:rsid w:val="00EC5368"/>
    <w:rsid w:val="00EE087B"/>
    <w:rsid w:val="00EE3E03"/>
    <w:rsid w:val="00EF3F70"/>
    <w:rsid w:val="00EF7C6A"/>
    <w:rsid w:val="00F00E04"/>
    <w:rsid w:val="00F2308D"/>
    <w:rsid w:val="00F27758"/>
    <w:rsid w:val="00F27F1F"/>
    <w:rsid w:val="00F57ADD"/>
    <w:rsid w:val="00F65441"/>
    <w:rsid w:val="00F7520F"/>
    <w:rsid w:val="00F76FE6"/>
    <w:rsid w:val="00F81C10"/>
    <w:rsid w:val="00FA045D"/>
    <w:rsid w:val="00FA715C"/>
    <w:rsid w:val="00FB7CBA"/>
    <w:rsid w:val="00FC03C8"/>
    <w:rsid w:val="00FC2A60"/>
    <w:rsid w:val="00FD77A8"/>
    <w:rsid w:val="00FE200E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C6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9"/>
    <w:qFormat/>
    <w:pPr>
      <w:spacing w:before="68"/>
      <w:ind w:right="3" w:hanging="343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13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834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834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F2B55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2B55"/>
    <w:rPr>
      <w:rFonts w:ascii="Arial" w:eastAsia="Arial" w:hAnsi="Arial" w:cs="Arial"/>
      <w:lang w:bidi="en-US"/>
    </w:rPr>
  </w:style>
  <w:style w:type="paragraph" w:styleId="a8">
    <w:name w:val="footer"/>
    <w:basedOn w:val="a"/>
    <w:link w:val="a9"/>
    <w:uiPriority w:val="99"/>
    <w:unhideWhenUsed/>
    <w:rsid w:val="001F2B55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2B55"/>
    <w:rPr>
      <w:rFonts w:ascii="Arial" w:eastAsia="Arial" w:hAnsi="Arial" w:cs="Arial"/>
      <w:lang w:bidi="en-US"/>
    </w:rPr>
  </w:style>
  <w:style w:type="paragraph" w:styleId="aa">
    <w:name w:val="Balloon Text"/>
    <w:basedOn w:val="a"/>
    <w:link w:val="ab"/>
    <w:uiPriority w:val="99"/>
    <w:semiHidden/>
    <w:unhideWhenUsed/>
    <w:rsid w:val="007A5E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5E0E"/>
    <w:rPr>
      <w:rFonts w:ascii="Segoe UI" w:eastAsia="Arial" w:hAnsi="Segoe UI" w:cs="Segoe UI"/>
      <w:sz w:val="18"/>
      <w:szCs w:val="18"/>
      <w:lang w:bidi="en-US"/>
    </w:rPr>
  </w:style>
  <w:style w:type="paragraph" w:styleId="HTML">
    <w:name w:val="HTML Preformatted"/>
    <w:basedOn w:val="a"/>
    <w:link w:val="HTML0"/>
    <w:uiPriority w:val="99"/>
    <w:unhideWhenUsed/>
    <w:rsid w:val="005162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629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856EB8"/>
    <w:rPr>
      <w:rFonts w:ascii="Arial" w:eastAsia="Arial" w:hAnsi="Arial" w:cs="Arial"/>
      <w:sz w:val="24"/>
      <w:szCs w:val="24"/>
      <w:lang w:bidi="en-US"/>
    </w:rPr>
  </w:style>
  <w:style w:type="paragraph" w:customStyle="1" w:styleId="Default">
    <w:name w:val="Default"/>
    <w:rsid w:val="00AF7E0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9"/>
    <w:qFormat/>
    <w:pPr>
      <w:spacing w:before="68"/>
      <w:ind w:right="3" w:hanging="343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13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834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834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F2B55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2B55"/>
    <w:rPr>
      <w:rFonts w:ascii="Arial" w:eastAsia="Arial" w:hAnsi="Arial" w:cs="Arial"/>
      <w:lang w:bidi="en-US"/>
    </w:rPr>
  </w:style>
  <w:style w:type="paragraph" w:styleId="a8">
    <w:name w:val="footer"/>
    <w:basedOn w:val="a"/>
    <w:link w:val="a9"/>
    <w:uiPriority w:val="99"/>
    <w:unhideWhenUsed/>
    <w:rsid w:val="001F2B55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2B55"/>
    <w:rPr>
      <w:rFonts w:ascii="Arial" w:eastAsia="Arial" w:hAnsi="Arial" w:cs="Arial"/>
      <w:lang w:bidi="en-US"/>
    </w:rPr>
  </w:style>
  <w:style w:type="paragraph" w:styleId="aa">
    <w:name w:val="Balloon Text"/>
    <w:basedOn w:val="a"/>
    <w:link w:val="ab"/>
    <w:uiPriority w:val="99"/>
    <w:semiHidden/>
    <w:unhideWhenUsed/>
    <w:rsid w:val="007A5E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5E0E"/>
    <w:rPr>
      <w:rFonts w:ascii="Segoe UI" w:eastAsia="Arial" w:hAnsi="Segoe UI" w:cs="Segoe UI"/>
      <w:sz w:val="18"/>
      <w:szCs w:val="18"/>
      <w:lang w:bidi="en-US"/>
    </w:rPr>
  </w:style>
  <w:style w:type="paragraph" w:styleId="HTML">
    <w:name w:val="HTML Preformatted"/>
    <w:basedOn w:val="a"/>
    <w:link w:val="HTML0"/>
    <w:uiPriority w:val="99"/>
    <w:unhideWhenUsed/>
    <w:rsid w:val="005162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629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856EB8"/>
    <w:rPr>
      <w:rFonts w:ascii="Arial" w:eastAsia="Arial" w:hAnsi="Arial" w:cs="Arial"/>
      <w:sz w:val="24"/>
      <w:szCs w:val="24"/>
      <w:lang w:bidi="en-US"/>
    </w:rPr>
  </w:style>
  <w:style w:type="paragraph" w:customStyle="1" w:styleId="Default">
    <w:name w:val="Default"/>
    <w:rsid w:val="00AF7E0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Fosse Primary School</vt:lpstr>
    </vt:vector>
  </TitlesOfParts>
  <Company/>
  <LinksUpToDate>false</LinksUpToDate>
  <CharactersWithSpaces>21703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Fosse Primary School</dc:title>
  <dc:creator>Stone</dc:creator>
  <cp:lastModifiedBy>32</cp:lastModifiedBy>
  <cp:revision>2</cp:revision>
  <cp:lastPrinted>2021-03-02T03:15:00Z</cp:lastPrinted>
  <dcterms:created xsi:type="dcterms:W3CDTF">2021-03-11T10:16:00Z</dcterms:created>
  <dcterms:modified xsi:type="dcterms:W3CDTF">2021-03-11T10:16:00Z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2020-01-16T00:00:00Z</vt:filetime>
  </property>
</Properties>
</file>